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D4" w:rsidRPr="00756B1F" w:rsidRDefault="00453CD4" w:rsidP="00453CD4">
      <w:pPr>
        <w:pStyle w:val="Nagwek2"/>
        <w:numPr>
          <w:ilvl w:val="0"/>
          <w:numId w:val="0"/>
        </w:numPr>
        <w:rPr>
          <w:color w:val="215868" w:themeColor="accent5" w:themeShade="80"/>
        </w:rPr>
      </w:pPr>
      <w:bookmarkStart w:id="0" w:name="_GoBack"/>
      <w:bookmarkEnd w:id="0"/>
      <w:r w:rsidRPr="00756B1F">
        <w:rPr>
          <w:color w:val="215868" w:themeColor="accent5" w:themeShade="80"/>
        </w:rPr>
        <w:t>Wzór formularza zapisu – osoby prawne</w:t>
      </w:r>
    </w:p>
    <w:p w:rsidR="00453CD4" w:rsidRDefault="00453CD4" w:rsidP="00453CD4">
      <w:pPr>
        <w:pStyle w:val="Default"/>
        <w:spacing w:after="120" w:line="283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453CD4" w:rsidRDefault="00453CD4" w:rsidP="00453CD4">
      <w:pPr>
        <w:pStyle w:val="Default"/>
        <w:spacing w:after="120" w:line="283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453CD4" w:rsidRPr="00A4637E" w:rsidRDefault="00453CD4" w:rsidP="00453CD4">
      <w:pPr>
        <w:pStyle w:val="Default"/>
        <w:spacing w:after="120" w:line="283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637E">
        <w:rPr>
          <w:rFonts w:ascii="Arial" w:hAnsi="Arial" w:cs="Arial"/>
          <w:b/>
          <w:color w:val="auto"/>
          <w:sz w:val="20"/>
          <w:szCs w:val="20"/>
        </w:rPr>
        <w:t>FORMULARZ ZAPISU</w:t>
      </w:r>
    </w:p>
    <w:p w:rsidR="00453CD4" w:rsidRPr="00A4637E" w:rsidRDefault="00453CD4" w:rsidP="00453CD4">
      <w:pPr>
        <w:spacing w:after="120" w:line="283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OBLIGACJE SERII A</w:t>
      </w:r>
      <w:r w:rsidRPr="00A4637E">
        <w:rPr>
          <w:rFonts w:cs="Arial"/>
          <w:b/>
          <w:sz w:val="20"/>
          <w:szCs w:val="20"/>
        </w:rPr>
        <w:t xml:space="preserve"> EMITOWANE PRZEZ </w:t>
      </w:r>
    </w:p>
    <w:p w:rsidR="00453CD4" w:rsidRPr="00A4637E" w:rsidRDefault="00453CD4" w:rsidP="00453CD4">
      <w:pPr>
        <w:spacing w:after="120" w:line="283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JATEX FINANSE S.A. Z SIEDZIBĄ W BYTOMIU</w:t>
      </w:r>
    </w:p>
    <w:p w:rsidR="00453CD4" w:rsidRDefault="00453CD4" w:rsidP="00453CD4">
      <w:pPr>
        <w:spacing w:after="120" w:line="283" w:lineRule="auto"/>
        <w:jc w:val="center"/>
        <w:rPr>
          <w:rFonts w:cs="Arial"/>
          <w:b/>
          <w:bCs/>
        </w:rPr>
      </w:pPr>
    </w:p>
    <w:p w:rsidR="00453CD4" w:rsidRDefault="00453CD4" w:rsidP="00453CD4">
      <w:pPr>
        <w:spacing w:after="120" w:line="283" w:lineRule="auto"/>
        <w:rPr>
          <w:rFonts w:cs="Arial"/>
        </w:rPr>
      </w:pPr>
      <w:r w:rsidRPr="00535768">
        <w:rPr>
          <w:rFonts w:cs="Arial"/>
        </w:rPr>
        <w:t xml:space="preserve">Niniejszy dokument stanowi zapis na obligacje zwykłe na okaziciela serii </w:t>
      </w:r>
      <w:r>
        <w:rPr>
          <w:rFonts w:cs="Arial"/>
        </w:rPr>
        <w:t xml:space="preserve">A spółki </w:t>
      </w:r>
      <w:proofErr w:type="spellStart"/>
      <w:r>
        <w:rPr>
          <w:rFonts w:cs="Arial"/>
        </w:rPr>
        <w:t>Jatex</w:t>
      </w:r>
      <w:proofErr w:type="spellEnd"/>
      <w:r>
        <w:rPr>
          <w:rFonts w:cs="Arial"/>
        </w:rPr>
        <w:t xml:space="preserve"> Finanse S.A.</w:t>
      </w:r>
      <w:r w:rsidRPr="00535768">
        <w:rPr>
          <w:rFonts w:cs="Arial"/>
        </w:rPr>
        <w:t xml:space="preserve"> z siedzibą w </w:t>
      </w:r>
      <w:r>
        <w:rPr>
          <w:rFonts w:cs="Arial"/>
        </w:rPr>
        <w:t xml:space="preserve">Bytomiu </w:t>
      </w:r>
      <w:r w:rsidRPr="00535768">
        <w:rPr>
          <w:rFonts w:cs="Arial"/>
        </w:rPr>
        <w:t xml:space="preserve">(„Emitent”), o wartości nominalnej </w:t>
      </w:r>
      <w:r w:rsidRPr="00A4637E">
        <w:rPr>
          <w:rFonts w:cs="Arial"/>
        </w:rPr>
        <w:t>1.000,00 zł każda</w:t>
      </w:r>
      <w:r w:rsidRPr="00535768">
        <w:rPr>
          <w:rFonts w:cs="Arial"/>
        </w:rPr>
        <w:t xml:space="preserve">, oferowane w ramach Oferty Publicznej („Obligacje”). Obligacje emitowane są na </w:t>
      </w:r>
      <w:r w:rsidRPr="005F5D9C">
        <w:rPr>
          <w:rFonts w:cs="Arial"/>
        </w:rPr>
        <w:t xml:space="preserve">mocy </w:t>
      </w:r>
      <w:r>
        <w:rPr>
          <w:rFonts w:cs="Arial"/>
        </w:rPr>
        <w:t>Uchwały nr 2</w:t>
      </w:r>
      <w:r w:rsidRPr="005F5D9C">
        <w:rPr>
          <w:rFonts w:cs="Arial"/>
        </w:rPr>
        <w:t xml:space="preserve"> Nadzwyczajnego Walnego Zgromadzenia Emitenta z dnia </w:t>
      </w:r>
      <w:r>
        <w:rPr>
          <w:rFonts w:cs="Arial"/>
        </w:rPr>
        <w:t>20 marca</w:t>
      </w:r>
      <w:r w:rsidRPr="005F5D9C">
        <w:rPr>
          <w:rFonts w:cs="Arial"/>
        </w:rPr>
        <w:t xml:space="preserve"> 2017 r. oraz Uchwały nr </w:t>
      </w:r>
      <w:r>
        <w:rPr>
          <w:rFonts w:cs="Arial"/>
        </w:rPr>
        <w:t>2</w:t>
      </w:r>
      <w:r w:rsidRPr="005F5D9C">
        <w:rPr>
          <w:rFonts w:cs="Arial"/>
        </w:rPr>
        <w:t xml:space="preserve"> Zarządu Emitenta z dnia </w:t>
      </w:r>
      <w:r>
        <w:rPr>
          <w:rFonts w:cs="Arial"/>
        </w:rPr>
        <w:t>20 marca 2017 r..</w:t>
      </w:r>
    </w:p>
    <w:p w:rsidR="00453CD4" w:rsidRPr="00535768" w:rsidRDefault="00453CD4" w:rsidP="00453CD4">
      <w:pPr>
        <w:spacing w:after="120" w:line="283" w:lineRule="auto"/>
        <w:rPr>
          <w:rFonts w:cs="Arial"/>
        </w:rPr>
      </w:pPr>
      <w:r w:rsidRPr="00535768">
        <w:rPr>
          <w:rFonts w:cs="Arial"/>
        </w:rPr>
        <w:t>Obligacje przeznaczone są do objęcia na warunkach określonych w opublikowanym Memorandum informacyjnym Obligacji oraz niniejszym formularzu zapisu w związk</w:t>
      </w:r>
      <w:r>
        <w:rPr>
          <w:rFonts w:cs="Arial"/>
        </w:rPr>
        <w:t>u z ofertą prowadzoną przez</w:t>
      </w:r>
      <w:r w:rsidRPr="00535768">
        <w:rPr>
          <w:rFonts w:cs="Arial"/>
        </w:rPr>
        <w:t xml:space="preserve"> Dom Maklerski</w:t>
      </w:r>
      <w:r>
        <w:rPr>
          <w:rFonts w:cs="Arial"/>
        </w:rPr>
        <w:t xml:space="preserve"> INC S.A. z siedzibą w Poznaniu</w:t>
      </w:r>
      <w:r w:rsidRPr="00535768">
        <w:rPr>
          <w:rFonts w:cs="Arial"/>
        </w:rPr>
        <w:t xml:space="preserve"> („Oferujący”).</w:t>
      </w:r>
    </w:p>
    <w:p w:rsidR="00453CD4" w:rsidRPr="00A20825" w:rsidRDefault="00453CD4" w:rsidP="00453CD4">
      <w:pPr>
        <w:spacing w:after="120" w:line="283" w:lineRule="auto"/>
        <w:rPr>
          <w:rFonts w:cs="Arial"/>
        </w:rPr>
      </w:pPr>
      <w:r w:rsidRPr="00A20825">
        <w:rPr>
          <w:rFonts w:cs="Arial"/>
        </w:rPr>
        <w:t>Wszelkie definicje pisane wielką literą, a niezdefiniowane inaczej w niniejszym formularzu zapisu mają znaczenie nadane im w Memorandum Informacyjnym.</w:t>
      </w:r>
    </w:p>
    <w:p w:rsidR="00453CD4" w:rsidRDefault="00453CD4" w:rsidP="00453CD4">
      <w:pPr>
        <w:spacing w:after="120" w:line="283" w:lineRule="auto"/>
        <w:rPr>
          <w:rFonts w:cs="Arial"/>
          <w:sz w:val="20"/>
          <w:szCs w:val="20"/>
        </w:rPr>
      </w:pPr>
    </w:p>
    <w:p w:rsidR="00453CD4" w:rsidRDefault="00453CD4" w:rsidP="00453CD4">
      <w:pPr>
        <w:spacing w:after="120" w:line="283" w:lineRule="auto"/>
        <w:rPr>
          <w:rFonts w:cs="Arial"/>
          <w:sz w:val="20"/>
          <w:szCs w:val="20"/>
        </w:rPr>
      </w:pPr>
    </w:p>
    <w:p w:rsidR="00453CD4" w:rsidRDefault="00453CD4" w:rsidP="00453CD4">
      <w:pPr>
        <w:spacing w:after="120" w:line="283" w:lineRule="auto"/>
        <w:jc w:val="center"/>
        <w:rPr>
          <w:rFonts w:cs="Arial"/>
          <w:b/>
          <w:sz w:val="20"/>
          <w:szCs w:val="20"/>
          <w:u w:val="single"/>
        </w:rPr>
      </w:pPr>
      <w:r w:rsidRPr="00A20825">
        <w:rPr>
          <w:rFonts w:cs="Arial"/>
          <w:b/>
          <w:sz w:val="20"/>
          <w:szCs w:val="20"/>
          <w:u w:val="single"/>
        </w:rPr>
        <w:t>TABELA DANYCH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70"/>
        <w:gridCol w:w="3119"/>
        <w:gridCol w:w="2799"/>
      </w:tblGrid>
      <w:tr w:rsidR="00453CD4" w:rsidRPr="00A20825" w:rsidTr="000A4491">
        <w:trPr>
          <w:trHeight w:val="62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53CD4" w:rsidRPr="00A20825" w:rsidRDefault="00453CD4" w:rsidP="000A4491">
            <w:pPr>
              <w:jc w:val="center"/>
              <w:rPr>
                <w:rFonts w:cs="Arial"/>
                <w:b/>
                <w:szCs w:val="18"/>
              </w:rPr>
            </w:pPr>
            <w:r w:rsidRPr="00A20825">
              <w:rPr>
                <w:rFonts w:cs="Arial"/>
                <w:b/>
                <w:szCs w:val="18"/>
              </w:rPr>
              <w:t>Dane Inwestora</w:t>
            </w: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A20825">
              <w:rPr>
                <w:rFonts w:cs="Arial"/>
                <w:szCs w:val="18"/>
              </w:rPr>
              <w:t>Nazwa: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A20825">
              <w:rPr>
                <w:rFonts w:cs="Arial"/>
                <w:szCs w:val="18"/>
              </w:rPr>
              <w:t>KRS/RFI/Regon/inny nr rejestrowy: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A20825">
              <w:rPr>
                <w:rFonts w:cs="Arial"/>
                <w:szCs w:val="18"/>
              </w:rPr>
              <w:t>Adres siedziby: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A20825">
              <w:rPr>
                <w:rFonts w:cs="Arial"/>
                <w:szCs w:val="18"/>
              </w:rPr>
              <w:t>Adres do korespondencji: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A20825">
              <w:rPr>
                <w:rFonts w:cs="Arial"/>
                <w:szCs w:val="18"/>
              </w:rPr>
              <w:t>Numer telefonu kontaktowego: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A20825">
              <w:rPr>
                <w:rFonts w:cs="Arial"/>
                <w:szCs w:val="18"/>
              </w:rPr>
              <w:t>Adres poczty elektronicznej: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53CD4" w:rsidRPr="00A20825" w:rsidRDefault="00453CD4" w:rsidP="000A4491">
            <w:pPr>
              <w:jc w:val="center"/>
              <w:rPr>
                <w:rFonts w:cs="Arial"/>
                <w:b/>
                <w:szCs w:val="18"/>
              </w:rPr>
            </w:pPr>
            <w:r w:rsidRPr="00A20825">
              <w:rPr>
                <w:rFonts w:cs="Arial"/>
                <w:b/>
                <w:szCs w:val="18"/>
              </w:rPr>
              <w:t>Dane osób działających w imieniu Inwestora</w:t>
            </w: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A20825">
              <w:rPr>
                <w:rFonts w:cs="Arial"/>
                <w:szCs w:val="18"/>
              </w:rPr>
              <w:t>Imię:</w:t>
            </w:r>
          </w:p>
        </w:tc>
        <w:tc>
          <w:tcPr>
            <w:tcW w:w="1679" w:type="pct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  <w:tc>
          <w:tcPr>
            <w:tcW w:w="1507" w:type="pct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A20825">
              <w:rPr>
                <w:rFonts w:cs="Arial"/>
                <w:szCs w:val="18"/>
              </w:rPr>
              <w:t>Nazwisko:</w:t>
            </w:r>
          </w:p>
        </w:tc>
        <w:tc>
          <w:tcPr>
            <w:tcW w:w="1679" w:type="pct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  <w:tc>
          <w:tcPr>
            <w:tcW w:w="1507" w:type="pct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A20825">
              <w:rPr>
                <w:rFonts w:cs="Arial"/>
                <w:szCs w:val="18"/>
              </w:rPr>
              <w:t>Stanowisko:</w:t>
            </w:r>
          </w:p>
        </w:tc>
        <w:tc>
          <w:tcPr>
            <w:tcW w:w="1679" w:type="pct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  <w:tc>
          <w:tcPr>
            <w:tcW w:w="1507" w:type="pct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A20825">
              <w:rPr>
                <w:rFonts w:cs="Arial"/>
                <w:szCs w:val="18"/>
              </w:rPr>
              <w:t>Numer PESEL:</w:t>
            </w:r>
          </w:p>
        </w:tc>
        <w:tc>
          <w:tcPr>
            <w:tcW w:w="1679" w:type="pct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  <w:tc>
          <w:tcPr>
            <w:tcW w:w="1507" w:type="pct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53CD4" w:rsidRPr="00A20825" w:rsidRDefault="00453CD4" w:rsidP="000A4491">
            <w:pPr>
              <w:jc w:val="center"/>
              <w:rPr>
                <w:rFonts w:cs="Arial"/>
                <w:b/>
                <w:szCs w:val="18"/>
              </w:rPr>
            </w:pPr>
            <w:r w:rsidRPr="00A20825">
              <w:rPr>
                <w:rFonts w:cs="Arial"/>
                <w:b/>
                <w:szCs w:val="18"/>
              </w:rPr>
              <w:lastRenderedPageBreak/>
              <w:t>Dane dotyczące zapisu</w:t>
            </w: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Cena zakupu jednej Obligacji: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Liczba Obligacji objętych zapisem</w:t>
            </w:r>
            <w:r w:rsidRPr="00A20825">
              <w:rPr>
                <w:rFonts w:cs="Arial"/>
                <w:szCs w:val="18"/>
              </w:rPr>
              <w:t>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Całkowita wartość zapisu: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Forma wpłaty na Obligacje: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Numer rachunku papierów wartościowych: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Nazwa podmiotu prowadzącego rachunek papierów wartościowych: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  <w:tr w:rsidR="00453CD4" w:rsidRPr="00A20825" w:rsidTr="000A4491">
        <w:trPr>
          <w:trHeight w:val="624"/>
        </w:trPr>
        <w:tc>
          <w:tcPr>
            <w:tcW w:w="1814" w:type="pct"/>
            <w:vAlign w:val="center"/>
          </w:tcPr>
          <w:p w:rsidR="00453CD4" w:rsidRPr="00A20825" w:rsidRDefault="00453CD4" w:rsidP="00453CD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Numer rachunku bankowego:</w:t>
            </w:r>
          </w:p>
        </w:tc>
        <w:tc>
          <w:tcPr>
            <w:tcW w:w="3186" w:type="pct"/>
            <w:gridSpan w:val="2"/>
            <w:vAlign w:val="center"/>
          </w:tcPr>
          <w:p w:rsidR="00453CD4" w:rsidRPr="00A20825" w:rsidRDefault="00453CD4" w:rsidP="000A4491">
            <w:pPr>
              <w:rPr>
                <w:rFonts w:cs="Arial"/>
                <w:szCs w:val="18"/>
              </w:rPr>
            </w:pPr>
          </w:p>
        </w:tc>
      </w:tr>
    </w:tbl>
    <w:p w:rsidR="00453CD4" w:rsidRPr="00A20825" w:rsidRDefault="00453CD4" w:rsidP="00453CD4">
      <w:pPr>
        <w:spacing w:after="120" w:line="283" w:lineRule="auto"/>
        <w:rPr>
          <w:rFonts w:cs="Arial"/>
          <w:b/>
          <w:sz w:val="20"/>
          <w:szCs w:val="20"/>
          <w:u w:val="single"/>
        </w:rPr>
      </w:pPr>
    </w:p>
    <w:p w:rsidR="00453CD4" w:rsidRPr="00A20825" w:rsidRDefault="00453CD4" w:rsidP="00453CD4">
      <w:pPr>
        <w:spacing w:after="120" w:line="283" w:lineRule="auto"/>
        <w:rPr>
          <w:rFonts w:cs="Arial"/>
          <w:b/>
          <w:szCs w:val="18"/>
        </w:rPr>
      </w:pPr>
      <w:r w:rsidRPr="00A20825">
        <w:rPr>
          <w:rFonts w:cs="Arial"/>
          <w:b/>
          <w:szCs w:val="18"/>
        </w:rPr>
        <w:t>Uwaga:</w:t>
      </w:r>
    </w:p>
    <w:p w:rsidR="00453CD4" w:rsidRPr="00A20825" w:rsidRDefault="00453CD4" w:rsidP="00453CD4">
      <w:pPr>
        <w:spacing w:after="120" w:line="283" w:lineRule="auto"/>
        <w:rPr>
          <w:rFonts w:cs="Arial"/>
          <w:szCs w:val="18"/>
        </w:rPr>
      </w:pPr>
      <w:r w:rsidRPr="00A20825">
        <w:rPr>
          <w:rFonts w:cs="Arial"/>
          <w:szCs w:val="18"/>
        </w:rPr>
        <w:t>Formularz zapisu bez wpisanego pełnego numeru rachunku i nazwy domu maklerskiego w części „Dane dotyczące zapisu” jest nieważny.</w:t>
      </w:r>
    </w:p>
    <w:p w:rsidR="00453CD4" w:rsidRDefault="00453CD4" w:rsidP="00453CD4">
      <w:pPr>
        <w:spacing w:after="120" w:line="283" w:lineRule="auto"/>
        <w:rPr>
          <w:rFonts w:cs="Arial"/>
          <w:szCs w:val="18"/>
        </w:rPr>
      </w:pPr>
      <w:r w:rsidRPr="00A20825">
        <w:rPr>
          <w:rFonts w:cs="Arial"/>
          <w:szCs w:val="18"/>
        </w:rPr>
        <w:t>Konsekwencją niepełnego bądź nieprawidłowego określenia danych ewidencyjnych inwestora lub sposobu zwrotu wpłaconej kwoty bądź jej części może być nieterminowy zwrot wpłaconych środków. Zwrot wpłaty następuje bez jakichkolwiek odsetek i odszkodowań. Wszelkie konsekwencje wynikające z nieprawidłowego wypełnienia formularza zapisu ponosi Inwestor.</w:t>
      </w:r>
    </w:p>
    <w:p w:rsidR="00453CD4" w:rsidRDefault="00453CD4" w:rsidP="00453CD4">
      <w:pPr>
        <w:spacing w:after="120" w:line="283" w:lineRule="auto"/>
        <w:rPr>
          <w:rFonts w:cs="Arial"/>
          <w:szCs w:val="18"/>
        </w:rPr>
      </w:pPr>
    </w:p>
    <w:p w:rsidR="00453CD4" w:rsidRPr="00843FD9" w:rsidRDefault="00453CD4" w:rsidP="00453CD4">
      <w:pPr>
        <w:spacing w:after="120" w:line="283" w:lineRule="auto"/>
        <w:jc w:val="center"/>
        <w:rPr>
          <w:rFonts w:cs="Arial"/>
          <w:b/>
          <w:szCs w:val="18"/>
          <w:u w:val="single"/>
        </w:rPr>
      </w:pPr>
      <w:r w:rsidRPr="00843FD9">
        <w:rPr>
          <w:rFonts w:cs="Arial"/>
          <w:b/>
          <w:szCs w:val="18"/>
          <w:u w:val="single"/>
        </w:rPr>
        <w:t>Oświadczenia osoby składającej zapis:</w:t>
      </w: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 xml:space="preserve">Oświadczam, że zapoznałem się i akceptuję treść opublikowanego Memorandum Informacyjnego i jego załączników, w szczególności Warunków Emisji Obligacji serii </w:t>
      </w:r>
      <w:r>
        <w:rPr>
          <w:rFonts w:cs="Arial"/>
          <w:szCs w:val="18"/>
        </w:rPr>
        <w:t xml:space="preserve">A spółki </w:t>
      </w:r>
      <w:proofErr w:type="spellStart"/>
      <w:r>
        <w:rPr>
          <w:rFonts w:cs="Arial"/>
          <w:szCs w:val="18"/>
        </w:rPr>
        <w:t>Jatex</w:t>
      </w:r>
      <w:proofErr w:type="spellEnd"/>
      <w:r>
        <w:rPr>
          <w:rFonts w:cs="Arial"/>
          <w:szCs w:val="18"/>
        </w:rPr>
        <w:t xml:space="preserve"> Finanse S.A</w:t>
      </w:r>
      <w:r w:rsidRPr="00843FD9">
        <w:rPr>
          <w:rFonts w:cs="Arial"/>
          <w:szCs w:val="18"/>
        </w:rPr>
        <w:t xml:space="preserve">. oraz Statutu spółki </w:t>
      </w:r>
      <w:proofErr w:type="spellStart"/>
      <w:r>
        <w:rPr>
          <w:rFonts w:cs="Arial"/>
          <w:szCs w:val="18"/>
        </w:rPr>
        <w:t>Jatex</w:t>
      </w:r>
      <w:proofErr w:type="spellEnd"/>
      <w:r>
        <w:rPr>
          <w:rFonts w:cs="Arial"/>
          <w:szCs w:val="18"/>
        </w:rPr>
        <w:t xml:space="preserve"> Finanse S.A</w:t>
      </w:r>
      <w:r w:rsidRPr="00843FD9">
        <w:rPr>
          <w:rFonts w:cs="Arial"/>
          <w:szCs w:val="18"/>
        </w:rPr>
        <w:t>.;</w:t>
      </w:r>
    </w:p>
    <w:p w:rsidR="00453CD4" w:rsidRPr="00843FD9" w:rsidRDefault="00453CD4" w:rsidP="00453CD4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jestem świadomy i akceptuję fakt, iż warunkiem nabycia Obligacji jest otrzymanie przez Oferującego lub Członka Konsorcjum Dystrybucyjnego prawidłowo wypełnionego przez Inwestora formularza zapisu oraz wpłacenie kwoty stanowiącej iloczyn Ceny Emisyjnej jednej Obligacji i liczby Obligacji, na które Inwestor dokonuje zapisu bez dokonywania jakichkolwiek potrąceń roszczeń wzajemnych;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Zobowiązuję się opłacić Obligacje zgodnie z terminami wskazanymi w Memorandum Informacyjnym w kwocie wynikającej z Tabeli Danych i akceptuję, że jeżeli nie wykonam lub wykonam w sposób nienależyty powyższe zobowiązania Obligacje nie zostaną mi przydzielone;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Wyrażam zgodę na przydzielenie mi mniejszej liczby Obligacji w Ofercie Publicznej niż objęta zapisem lub nieprzydzielenie ich wcale, zgodnie z zasadami opisanymi w Memorandum Informacyjnym;</w:t>
      </w: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Zobowiązuję się do niezwłocznego poinformowania domu maklerskiego, w którym dokonałem zapisu na Obligacje o wszelkich zmianach dotyczących wskazanego numeru rachunku papierów wartościowych lub podmiotu prowadzącego w/w rachunek;</w:t>
      </w:r>
    </w:p>
    <w:p w:rsidR="00453CD4" w:rsidRPr="00843FD9" w:rsidRDefault="00453CD4" w:rsidP="00453CD4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Wyrażam zgodę i wnoszę o przekazywanie za pośrednictwem strony www.</w:t>
      </w:r>
      <w:r>
        <w:rPr>
          <w:rFonts w:cs="Arial"/>
          <w:szCs w:val="18"/>
        </w:rPr>
        <w:t>jatex.com</w:t>
      </w:r>
      <w:r w:rsidRPr="00843FD9">
        <w:rPr>
          <w:rFonts w:cs="Arial"/>
          <w:szCs w:val="18"/>
        </w:rPr>
        <w:t>.pl lub pocztą elektroniczną informacji związanych z emisją Obligacji;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lastRenderedPageBreak/>
        <w:t>Oświadczam, że jestem świadomy, że Emitent jest jedynym podmiotem zobowiązanym do spełnienia świadczeń z Obligacji;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iż jestem właścicielem rachunku papierów wartościowych wpisanego w formularzu zapisu;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jestem świadomy, że inwestycje w Obligacje wiążą się z ryzykiem inwestycyjnym oraz, że może być ono nieadekwatne w odniesieniu do mojej wiedzy i świadomości;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nabywając Obligacje podejmuję własne, niezależne decyzje, w oparciu o własne rozeznanie lub porady własnych doradców, w tym co do tego, czy transakcja jest dla mnie odpowiednia oraz nie kieruje się żadnymi informacjami przekazanymi mi (ustnie, pisemnie lub w jakiejkolwiek innej formie) przez Oferującego, Członka Konsorcjum Dystrybucyjnego lub Emitenta w procesie oferowania Obligacji, co oznacza, że informacji będących wyjaśnieniami dotyczącymi treści Memorandum Informacyjnego nie uważam za porady inwestycyjne lub rekomendacje ich nabycia;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jestem świadomy i akceptuje fakt, iż ani Oferujący ani Emitent nie ponoszą żadnej odpowiedzialności za skutki podatkowe związane z nabyciem Obligacji, w związku z czym podejmując decyzję inwestycyjną w zakresie inwestycji w Obligacje we własnym zakresie oceniłem ryzyko prawne i podatkowe związane z nabyciem tych Obligacji i akceptuję je;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znana jest mi sytuacja finansowa Emitenta, akceptuje w pełni ryzyko finansowe związane z nabyciem Obligacji Emitenta. Oświadczam także, że przyjmuje do wiadomości, że ani Oferujący ani Członek Konsorcjum Dystrybucyjnego nie jest zobowiązany do prowadzenia jakichkolwiek działań mających na celu ocenę ryzyka finansowego Emitenta;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Wyrażam zgodę na przetwarzanie danych osobowych w zakresie niezbędnym do przeprowadzenia oferty publicznej, na umieszczenie moich danych osobowych w bazie danych Oferującego oraz oświadczam, że dane w zapisie zostały podane dobrowolnie. Przyjmuję do wiadomości, że przysługuje mi prawo wglądu do moich danych osobowych oraz ich poprawiania. Zgodnie z ustawą z dnia 29 sierpnia 1997 r. o ochronie danych osobowych (Dz. U. z 2016 poz. 922) potwierdzam otrzymanie informacji, że administratorem danych jest Dom Maklerski INC S.A. oraz zgadzam się na otrzymywanie informacji handlowych pochodzących od Oferującego za pomocą środków komunikacji elektronicznej i m. in. w tym celu udostępniam swój adres poczty elektronicznej;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Wyrażam zgodę na przekazywanie moich danych osobowych objętych tajemnicą zawodową w zakresie informacji związanych z dokonanym przeze mnie zapisem na Obligacje przez Oferującego Emitentowi, w zakresie niezbędnym do przeprowadzenia oferty i prowadzenia rejestru nabywców Obligacji oraz realizowania z nich świadczeń i upoważniam te podmioty do otrzymania tych informacji;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 xml:space="preserve">W przypadku podjęcia przez Emitenta decyzji o wprowadzeniu Obligacji do ASO </w:t>
      </w:r>
      <w:proofErr w:type="spellStart"/>
      <w:r w:rsidRPr="00843FD9">
        <w:rPr>
          <w:rFonts w:cs="Arial"/>
          <w:szCs w:val="18"/>
        </w:rPr>
        <w:t>Catalyst</w:t>
      </w:r>
      <w:proofErr w:type="spellEnd"/>
      <w:r w:rsidRPr="00843FD9">
        <w:rPr>
          <w:rFonts w:cs="Arial"/>
          <w:szCs w:val="18"/>
        </w:rPr>
        <w:t>, wyrażam zgodę na przekazanie moich danych osobowych w zakresie informacji z dokonanym przeze mnie zapisem na Obligacje agentowi lub sponsorowi emisji;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Wyrażam zgodę na przekazywanie przez Oferującego oraz Emitenta danych zamieszczonych w niniejszym formularzu, w tym danych osobowych, podmiotowi mającemu prowadzić ewidencję Obligacji;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jestem osobą, która zgodnie z przepisami prawa obowiązującego w kraju, którego jestem rezydentem, może wziąć udział w Ofercie Publicznej Obligacji;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złożenie niniejszego zapisu oraz nabycie Obligacji nie jest sprzeczne z postanowieniami jakiejkolwiek umowy, której jestem stroną, prawomocnymi i wykonalnymi decyzjami administracyjnymi lub orzeczeniami sądów lub organów władzy państwowej mnie dotyczących;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iż wszelkie środki, które zamierzam zainwestować w opłacenie zapisu na Obligacje pochodzą z legalnych źródeł;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lastRenderedPageBreak/>
        <w:t>Oświadczam, że jestem świadomy odpowiedzialności karnej za podanie fałszywych informacji w niniejszym formularzu;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iż jako osoba działająca w imieniu Inwestora jestem/ nie jestem osobą zajmującą eksponowane stanowisko polityczne*;</w:t>
      </w:r>
    </w:p>
    <w:p w:rsidR="00453CD4" w:rsidRPr="00843FD9" w:rsidRDefault="00453CD4" w:rsidP="00453CD4">
      <w:pPr>
        <w:pStyle w:val="Akapitzlist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Wskazuję następujące dane beneficjenta rzeczywistego, o ile występuje (imię, nazwisko, nr PESEL, adres, obywatelstwo)**;</w:t>
      </w:r>
    </w:p>
    <w:p w:rsidR="00453CD4" w:rsidRPr="00843FD9" w:rsidRDefault="00453CD4" w:rsidP="00453CD4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………………………………………………………………………………………………………………...</w:t>
      </w:r>
    </w:p>
    <w:p w:rsidR="00453CD4" w:rsidRPr="00843FD9" w:rsidRDefault="00453CD4" w:rsidP="00453CD4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453CD4" w:rsidRPr="00843FD9" w:rsidRDefault="00453CD4" w:rsidP="00453CD4">
      <w:pPr>
        <w:pStyle w:val="Akapitzlist"/>
        <w:numPr>
          <w:ilvl w:val="0"/>
          <w:numId w:val="10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załącza dokumenty potwierdzające status prawny Inwestora oraz stwierdzające, że osoby podpisujące niniejszy formularz zapisu są upoważnione do składania oświadczeń woli w imieniu i na rzecz Inwestora.</w:t>
      </w:r>
      <w:r w:rsidRPr="00843FD9">
        <w:rPr>
          <w:rStyle w:val="Odwoanieprzypisudolnego"/>
          <w:rFonts w:cs="Arial"/>
          <w:color w:val="FFFFFF" w:themeColor="background1"/>
          <w:szCs w:val="18"/>
        </w:rPr>
        <w:footnoteReference w:id="1"/>
      </w:r>
    </w:p>
    <w:p w:rsidR="00453CD4" w:rsidRPr="00843FD9" w:rsidRDefault="00453CD4" w:rsidP="00453CD4">
      <w:pPr>
        <w:spacing w:after="120" w:line="283" w:lineRule="auto"/>
        <w:rPr>
          <w:rFonts w:cs="Arial"/>
          <w:b/>
          <w:szCs w:val="18"/>
        </w:rPr>
      </w:pPr>
    </w:p>
    <w:p w:rsidR="00453CD4" w:rsidRPr="00843FD9" w:rsidRDefault="00453CD4" w:rsidP="00453CD4">
      <w:pPr>
        <w:spacing w:after="120" w:line="283" w:lineRule="auto"/>
        <w:rPr>
          <w:rFonts w:cs="Arial"/>
          <w:b/>
          <w:szCs w:val="18"/>
        </w:rPr>
      </w:pPr>
    </w:p>
    <w:p w:rsidR="00453CD4" w:rsidRDefault="00453CD4" w:rsidP="00453CD4">
      <w:pPr>
        <w:spacing w:after="120" w:line="283" w:lineRule="auto"/>
        <w:rPr>
          <w:rFonts w:cs="Arial"/>
          <w:b/>
          <w:szCs w:val="18"/>
        </w:rPr>
      </w:pPr>
      <w:r w:rsidRPr="00843FD9">
        <w:rPr>
          <w:rFonts w:cs="Arial"/>
          <w:b/>
          <w:szCs w:val="18"/>
        </w:rPr>
        <w:t>Miej</w:t>
      </w:r>
      <w:r>
        <w:rPr>
          <w:rFonts w:cs="Arial"/>
          <w:b/>
          <w:szCs w:val="18"/>
        </w:rPr>
        <w:t>scowość, data i podpis Inwestor</w:t>
      </w:r>
    </w:p>
    <w:p w:rsidR="00347809" w:rsidRPr="00453CD4" w:rsidRDefault="00347809" w:rsidP="00453CD4"/>
    <w:sectPr w:rsidR="00347809" w:rsidRPr="00453CD4" w:rsidSect="004E1262">
      <w:pgSz w:w="11906" w:h="16838" w:code="9"/>
      <w:pgMar w:top="1417" w:right="1417" w:bottom="1417" w:left="1417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FD" w:rsidRDefault="00AC5EFD" w:rsidP="00663268">
      <w:pPr>
        <w:spacing w:line="240" w:lineRule="auto"/>
      </w:pPr>
      <w:r>
        <w:separator/>
      </w:r>
    </w:p>
  </w:endnote>
  <w:endnote w:type="continuationSeparator" w:id="0">
    <w:p w:rsidR="00AC5EFD" w:rsidRDefault="00AC5EFD" w:rsidP="00663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FD" w:rsidRDefault="00AC5EFD" w:rsidP="00663268">
      <w:pPr>
        <w:spacing w:line="240" w:lineRule="auto"/>
      </w:pPr>
      <w:r>
        <w:separator/>
      </w:r>
    </w:p>
  </w:footnote>
  <w:footnote w:type="continuationSeparator" w:id="0">
    <w:p w:rsidR="00AC5EFD" w:rsidRDefault="00AC5EFD" w:rsidP="00663268">
      <w:pPr>
        <w:spacing w:line="240" w:lineRule="auto"/>
      </w:pPr>
      <w:r>
        <w:continuationSeparator/>
      </w:r>
    </w:p>
  </w:footnote>
  <w:footnote w:id="1">
    <w:p w:rsidR="00453CD4" w:rsidRPr="00A00C86" w:rsidRDefault="00453CD4" w:rsidP="00453CD4">
      <w:pPr>
        <w:pStyle w:val="Tekstprzypisudolnego"/>
        <w:jc w:val="both"/>
        <w:rPr>
          <w:rFonts w:cs="Arial"/>
          <w:sz w:val="14"/>
          <w:szCs w:val="14"/>
        </w:rPr>
      </w:pPr>
      <w:r w:rsidRPr="003041B9">
        <w:rPr>
          <w:rStyle w:val="Odwoanieprzypisudolnego"/>
          <w:rFonts w:cs="Arial"/>
        </w:rPr>
        <w:t>*</w:t>
      </w:r>
      <w:r w:rsidRPr="00A00C86">
        <w:rPr>
          <w:rFonts w:cs="Arial"/>
          <w:sz w:val="14"/>
          <w:szCs w:val="14"/>
        </w:rPr>
        <w:t xml:space="preserve"> Zgodnie z art. 2 pkt 1f) ustawy z dnia 16 listopada 2000 roku o przeciwdziałaniu praniu pieniędzy oraz finansowaniu terroryzmu (tekst jednolity: Dz. U. 2014.455 („Ustawa”) przez osoby zajmujące eksponowane stanowisko polityczne rozumie się osoby fizyczne:</w:t>
      </w:r>
    </w:p>
    <w:p w:rsidR="00453CD4" w:rsidRPr="00A00C86" w:rsidRDefault="00453CD4" w:rsidP="00453CD4">
      <w:pPr>
        <w:pStyle w:val="Tekstprzypisudolnego"/>
        <w:jc w:val="both"/>
        <w:rPr>
          <w:rFonts w:cs="Arial"/>
          <w:sz w:val="14"/>
          <w:szCs w:val="14"/>
        </w:rPr>
      </w:pPr>
      <w:r w:rsidRPr="00A00C86">
        <w:rPr>
          <w:rFonts w:cs="Arial"/>
          <w:sz w:val="14"/>
          <w:szCs w:val="14"/>
        </w:rPr>
        <w:tab/>
      </w:r>
    </w:p>
    <w:p w:rsidR="00453CD4" w:rsidRDefault="00453CD4" w:rsidP="00453CD4">
      <w:pPr>
        <w:pStyle w:val="Tekstprzypisudolnego"/>
        <w:numPr>
          <w:ilvl w:val="0"/>
          <w:numId w:val="11"/>
        </w:numPr>
        <w:ind w:left="851" w:hanging="491"/>
        <w:jc w:val="both"/>
        <w:rPr>
          <w:rFonts w:cs="Arial"/>
          <w:sz w:val="14"/>
          <w:szCs w:val="14"/>
        </w:rPr>
      </w:pPr>
      <w:r w:rsidRPr="00A00C86">
        <w:rPr>
          <w:rFonts w:cs="Arial"/>
          <w:sz w:val="14"/>
          <w:szCs w:val="14"/>
        </w:rPr>
        <w:t xml:space="preserve">szefów państw, szefów rządów, ministrów, wiceministrów lub zastępców ministrów, członków parlamentu, sędziów sądów najwyższych, trybunałów konstytucyjnych oraz innych organów sądowych, których orzeczenia nie podlegają zaskarżeniu, z wyjątkiem trybów nadzwyczajnych, członków trybunałów obrachunkowych, członków zarządów banków centralnych, ambasadorów, </w:t>
      </w:r>
      <w:proofErr w:type="spellStart"/>
      <w:r w:rsidRPr="00A00C86">
        <w:rPr>
          <w:rFonts w:cs="Arial"/>
          <w:sz w:val="14"/>
          <w:szCs w:val="14"/>
        </w:rPr>
        <w:t>chargés</w:t>
      </w:r>
      <w:proofErr w:type="spellEnd"/>
      <w:r w:rsidRPr="00A00C86">
        <w:rPr>
          <w:rFonts w:cs="Arial"/>
          <w:sz w:val="14"/>
          <w:szCs w:val="14"/>
        </w:rPr>
        <w:t xml:space="preserve"> </w:t>
      </w:r>
      <w:proofErr w:type="spellStart"/>
      <w:r w:rsidRPr="00A00C86">
        <w:rPr>
          <w:rFonts w:cs="Arial"/>
          <w:sz w:val="14"/>
          <w:szCs w:val="14"/>
        </w:rPr>
        <w:t>d'affairs</w:t>
      </w:r>
      <w:proofErr w:type="spellEnd"/>
      <w:r w:rsidRPr="00A00C86">
        <w:rPr>
          <w:rFonts w:cs="Arial"/>
          <w:sz w:val="14"/>
          <w:szCs w:val="14"/>
        </w:rPr>
        <w:t xml:space="preserve"> oraz wyższych oficerów sił zbrojnych, członków organów zarządzających lub nadzorczych przedsiębiorstw państwowych - którzy sprawują lub sprawowali te funkcje publiczne w okresie roku od dnia zaprzestania spełniania przesłanek określonych w tych przepisach,</w:t>
      </w:r>
    </w:p>
    <w:p w:rsidR="00453CD4" w:rsidRPr="00A00C86" w:rsidRDefault="00453CD4" w:rsidP="00453CD4">
      <w:pPr>
        <w:pStyle w:val="Tekstprzypisudolnego"/>
        <w:ind w:left="851" w:hanging="491"/>
        <w:jc w:val="both"/>
        <w:rPr>
          <w:rFonts w:cs="Arial"/>
          <w:sz w:val="14"/>
          <w:szCs w:val="14"/>
        </w:rPr>
      </w:pPr>
    </w:p>
    <w:p w:rsidR="00453CD4" w:rsidRDefault="00453CD4" w:rsidP="00453CD4">
      <w:pPr>
        <w:pStyle w:val="Tekstprzypisudolnego"/>
        <w:numPr>
          <w:ilvl w:val="0"/>
          <w:numId w:val="11"/>
        </w:numPr>
        <w:ind w:left="851" w:hanging="491"/>
        <w:jc w:val="both"/>
        <w:rPr>
          <w:rFonts w:cs="Arial"/>
          <w:sz w:val="14"/>
          <w:szCs w:val="14"/>
        </w:rPr>
      </w:pPr>
      <w:r w:rsidRPr="00A00C86">
        <w:rPr>
          <w:rFonts w:cs="Arial"/>
          <w:sz w:val="14"/>
          <w:szCs w:val="14"/>
        </w:rPr>
        <w:t>małżonków osób, o których mowa w lit. a, lub osoby pozostające z nimi we wspólnym pożyciu, rodziców i dzieci osób, o których mowa w lit. a, małżonków tych rodziców i dzieci lub osoby pozostające z nimi we wspólnym pożyciu,</w:t>
      </w:r>
    </w:p>
    <w:p w:rsidR="00453CD4" w:rsidRDefault="00453CD4" w:rsidP="00453CD4">
      <w:pPr>
        <w:pStyle w:val="Tekstprzypisudolnego"/>
        <w:ind w:left="851" w:hanging="491"/>
        <w:jc w:val="both"/>
        <w:rPr>
          <w:rFonts w:cs="Arial"/>
          <w:sz w:val="14"/>
          <w:szCs w:val="14"/>
        </w:rPr>
      </w:pPr>
    </w:p>
    <w:p w:rsidR="00453CD4" w:rsidRPr="003041B9" w:rsidRDefault="00453CD4" w:rsidP="00453CD4">
      <w:pPr>
        <w:pStyle w:val="Tekstprzypisudolnego"/>
        <w:numPr>
          <w:ilvl w:val="0"/>
          <w:numId w:val="11"/>
        </w:numPr>
        <w:ind w:left="851" w:hanging="491"/>
        <w:jc w:val="both"/>
        <w:rPr>
          <w:rFonts w:cs="Arial"/>
          <w:sz w:val="14"/>
          <w:szCs w:val="14"/>
        </w:rPr>
      </w:pPr>
      <w:r w:rsidRPr="00A00C86">
        <w:rPr>
          <w:rFonts w:cs="Arial"/>
          <w:sz w:val="14"/>
          <w:szCs w:val="14"/>
        </w:rPr>
        <w:t>które pozostają lub pozostawały z osobami, o których mowa w lit. a, w ścisłej współpracy zawodowej lub gospodarczej lub są współwłaścicielami podmiotów prawa, a także jedynymi uprawnionymi do majątku podmiotów prawa, jeżeli zostały one założone na rzecz tych osób - mające miejsce zamieszkania poza terytorium Rzeczypospolitej Polskiej.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B7A"/>
    <w:multiLevelType w:val="hybridMultilevel"/>
    <w:tmpl w:val="5AAC1412"/>
    <w:lvl w:ilvl="0" w:tplc="DD84D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34EE0C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599A"/>
    <w:multiLevelType w:val="hybridMultilevel"/>
    <w:tmpl w:val="529829C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1EF7"/>
    <w:multiLevelType w:val="hybridMultilevel"/>
    <w:tmpl w:val="34B0BA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4BDA"/>
    <w:multiLevelType w:val="multilevel"/>
    <w:tmpl w:val="862CB960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  <w:color w:val="FFA62F"/>
      </w:rPr>
    </w:lvl>
    <w:lvl w:ilvl="1">
      <w:start w:val="1"/>
      <w:numFmt w:val="ordinal"/>
      <w:lvlText w:val="%2"/>
      <w:lvlJc w:val="left"/>
      <w:pPr>
        <w:ind w:left="1134" w:hanging="454"/>
      </w:pPr>
      <w:rPr>
        <w:rFonts w:hint="default"/>
      </w:rPr>
    </w:lvl>
    <w:lvl w:ilvl="2">
      <w:start w:val="1"/>
      <w:numFmt w:val="ordinal"/>
      <w:lvlText w:val="%2%3"/>
      <w:lvlJc w:val="right"/>
      <w:pPr>
        <w:ind w:left="1644" w:hanging="170"/>
      </w:pPr>
      <w:rPr>
        <w:rFonts w:hint="default"/>
        <w:color w:val="80808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9662BA3"/>
    <w:multiLevelType w:val="hybridMultilevel"/>
    <w:tmpl w:val="B2783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21B93"/>
    <w:multiLevelType w:val="hybridMultilevel"/>
    <w:tmpl w:val="AD4E38C0"/>
    <w:lvl w:ilvl="0" w:tplc="927ACC6A">
      <w:start w:val="1"/>
      <w:numFmt w:val="decimal"/>
      <w:pStyle w:val="Nagwek2"/>
      <w:lvlText w:val="%1."/>
      <w:lvlJc w:val="left"/>
      <w:pPr>
        <w:ind w:left="720" w:hanging="360"/>
      </w:pPr>
      <w:rPr>
        <w:color w:val="31849B" w:themeColor="accent5" w:themeShade="B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2408D"/>
    <w:multiLevelType w:val="hybridMultilevel"/>
    <w:tmpl w:val="639028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52563"/>
    <w:multiLevelType w:val="hybridMultilevel"/>
    <w:tmpl w:val="0DD2A1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5ACD"/>
    <w:multiLevelType w:val="hybridMultilevel"/>
    <w:tmpl w:val="639028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68"/>
    <w:rsid w:val="002D7AEA"/>
    <w:rsid w:val="00347809"/>
    <w:rsid w:val="00453CD4"/>
    <w:rsid w:val="004E1262"/>
    <w:rsid w:val="00663268"/>
    <w:rsid w:val="008A3227"/>
    <w:rsid w:val="00AC5EFD"/>
    <w:rsid w:val="00B93E88"/>
    <w:rsid w:val="00D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68"/>
    <w:pPr>
      <w:spacing w:line="276" w:lineRule="auto"/>
      <w:jc w:val="both"/>
    </w:pPr>
    <w:rPr>
      <w:rFonts w:ascii="Arial" w:hAnsi="Arial"/>
      <w:color w:val="000000"/>
      <w:sz w:val="18"/>
      <w:szCs w:val="22"/>
    </w:rPr>
  </w:style>
  <w:style w:type="paragraph" w:styleId="Nagwek1">
    <w:name w:val="heading 1"/>
    <w:aliases w:val="I.,Dom Development 1,Dom Development 11,Section Heading,- I,II,III,- I1,II1,III1,Styl Marka,Styl Marka1,Styl Marka2,Styl Marka3,Styl Marka4,Styl Marka11,Styl Marka21,Styl Marka5,Styl Marka12,Styl Marka22,Styl Marka6,Styl Marka13,Styl Marka23"/>
    <w:basedOn w:val="Normalny"/>
    <w:next w:val="Normalny"/>
    <w:link w:val="Nagwek1Znak"/>
    <w:autoRedefine/>
    <w:qFormat/>
    <w:rsid w:val="00DE3E52"/>
    <w:pPr>
      <w:numPr>
        <w:numId w:val="3"/>
      </w:numPr>
      <w:spacing w:before="300" w:after="40" w:line="240" w:lineRule="auto"/>
      <w:outlineLvl w:val="0"/>
    </w:pPr>
    <w:rPr>
      <w:rFonts w:ascii="Franklin Gothic Book" w:eastAsia="Times New Roman" w:hAnsi="Franklin Gothic Book"/>
      <w:b/>
      <w:bCs/>
      <w:color w:val="F18700"/>
      <w:spacing w:val="20"/>
      <w:sz w:val="28"/>
      <w:szCs w:val="28"/>
    </w:rPr>
  </w:style>
  <w:style w:type="paragraph" w:styleId="Nagwek2">
    <w:name w:val="heading 2"/>
    <w:aliases w:val="3 bullet,2,- 1,I,Sub-Título,Reset numbering,par.,par. ...,- 11,21,31,- 12,22,32,- 111,211,311,- 13,23,33,- 112,212,312,- 14,24,34,- 113,213,313,- 15,25,35,- 114,214,314,- 16,26,36,- 115,215,315,- 17,27,37,- 116,216,316,- 18,28,38,- 117,217,29"/>
    <w:basedOn w:val="Normalny"/>
    <w:next w:val="Normalny"/>
    <w:link w:val="Nagwek2Znak"/>
    <w:autoRedefine/>
    <w:uiPriority w:val="99"/>
    <w:qFormat/>
    <w:rsid w:val="00663268"/>
    <w:pPr>
      <w:numPr>
        <w:ilvl w:val="1"/>
        <w:numId w:val="4"/>
      </w:numPr>
      <w:outlineLvl w:val="1"/>
    </w:pPr>
    <w:rPr>
      <w:rFonts w:ascii="Calibri" w:eastAsia="Times New Roman" w:hAnsi="Calibri"/>
      <w:b/>
      <w:bCs/>
      <w:color w:val="215868" w:themeColor="accent5" w:themeShade="80"/>
      <w:szCs w:val="24"/>
    </w:rPr>
  </w:style>
  <w:style w:type="paragraph" w:styleId="Nagwek3">
    <w:name w:val="heading 3"/>
    <w:aliases w:val="Level 1 - 1,- 1),2),3),- 1)1,2)1,3)1,Level 1 - 11,- 1)2,2)2,3)2,- 1)11,2)11,3)11,Level 1 - 12,- 1)3,2)3,3)3,- 1)12,2)12,3)12,Level 1 - 13,- 1)4,2)4,3)4,- 1)13,2)13,3)13,Level 1 - 14,- 1)5,2)5,3)5,- 1)14,2)14,3)14,Level 1 - 15,- 1)6,2)6,3)6,d"/>
    <w:basedOn w:val="Nagwek2"/>
    <w:next w:val="Normalny"/>
    <w:link w:val="Nagwek3Znak"/>
    <w:autoRedefine/>
    <w:qFormat/>
    <w:rsid w:val="00DE3E52"/>
    <w:pPr>
      <w:numPr>
        <w:ilvl w:val="0"/>
        <w:numId w:val="0"/>
      </w:numPr>
      <w:spacing w:before="200"/>
      <w:ind w:left="1644" w:hanging="170"/>
      <w:outlineLvl w:val="2"/>
    </w:pPr>
    <w:rPr>
      <w:b w:val="0"/>
      <w:bCs w:val="0"/>
      <w:color w:val="808080"/>
      <w14:textFill>
        <w14:solidFill>
          <w14:srgbClr w14:val="808080">
            <w14:lumMod w14:val="50000"/>
          </w14:srgbClr>
        </w14:solidFill>
      </w14:textFill>
    </w:rPr>
  </w:style>
  <w:style w:type="paragraph" w:styleId="Nagwek4">
    <w:name w:val="heading 4"/>
    <w:aliases w:val="Level 2 - a,Ad.1),Ad 2),Ad.1)1,Ad 2)1,Level 2 - a1,Ad.1)2,Ad 2)2,Ad.1)11,Ad 2)11,Level 2 - a2,Ad.1)3,Ad 2)3,Ad.1)12,Ad 2)12,Level 2 - a3,Ad.1)4,Ad 2)4,Ad.1)13,Ad 2)13,Level 2 - a4,Ad.1)5,Ad 2)5,Ad.1)14,Ad 2)14,Level 2 - a5,Ad.1)6,Ad 2)6"/>
    <w:basedOn w:val="Normalny"/>
    <w:next w:val="Normalny"/>
    <w:link w:val="Nagwek4Znak"/>
    <w:autoRedefine/>
    <w:qFormat/>
    <w:rsid w:val="00DE3E52"/>
    <w:pPr>
      <w:tabs>
        <w:tab w:val="left" w:pos="1985"/>
      </w:tabs>
      <w:spacing w:line="240" w:lineRule="auto"/>
      <w:outlineLvl w:val="3"/>
    </w:pPr>
    <w:rPr>
      <w:rFonts w:ascii="Calibri" w:eastAsia="Times New Roman" w:hAnsi="Calibri" w:cs="Calibri"/>
      <w:bCs/>
      <w:color w:val="A6A6A6"/>
      <w:spacing w:val="20"/>
      <w:szCs w:val="16"/>
    </w:rPr>
  </w:style>
  <w:style w:type="paragraph" w:styleId="Nagwek5">
    <w:name w:val="heading 5"/>
    <w:aliases w:val="Level 3 - i,- A,B,C,- A1,B1,C1,Level 3 - i1,- A2,B2,C2,- A11,B11,C11,Level 3 - i2,- A3,B3,C3,- A12,B12,C12,Level 3 - i3,- A4,B4,C4,- A13,B13,C13,Level 3 - i4,- A5,B5,C5,- A14,B14,C14,Level 3 - i5,- A6,B6,C6,- A15,B15,C15,Level 3 - i6,- A7,B7"/>
    <w:basedOn w:val="Normalny"/>
    <w:next w:val="Normalny"/>
    <w:link w:val="Nagwek5Znak"/>
    <w:autoRedefine/>
    <w:qFormat/>
    <w:rsid w:val="00DE3E52"/>
    <w:pPr>
      <w:spacing w:line="240" w:lineRule="auto"/>
      <w:outlineLvl w:val="4"/>
    </w:pPr>
    <w:rPr>
      <w:rFonts w:ascii="Calibri" w:eastAsia="Times New Roman" w:hAnsi="Calibri"/>
      <w:b/>
      <w:bCs/>
      <w:i/>
      <w:iCs/>
      <w:color w:val="FFC000"/>
      <w:spacing w:val="20"/>
      <w:szCs w:val="18"/>
    </w:rPr>
  </w:style>
  <w:style w:type="paragraph" w:styleId="Nagwek6">
    <w:name w:val="heading 6"/>
    <w:aliases w:val="Legal Level 1.,- (a),(b),- (a)1,(b)1,Legal Level 1.1,- (a)2,(b)2,- (a)11,(b)11,Legal Level 1.2,- (a)3,(b)3,- (a)12,(b)12,Legal Level 1.3,- (a)4,(b)4,- (a)13,(b)13,Legal Level 1.4,- (a)5,(b)5,- (a)14,(b)14,Legal Level 1.5,- (a)6,(b)6,- (a)15"/>
    <w:basedOn w:val="Normalny"/>
    <w:next w:val="Normalny"/>
    <w:link w:val="Nagwek6Znak"/>
    <w:qFormat/>
    <w:rsid w:val="00DE3E52"/>
    <w:pPr>
      <w:spacing w:before="200"/>
      <w:outlineLvl w:val="5"/>
    </w:pPr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paragraph" w:styleId="Nagwek7">
    <w:name w:val="heading 7"/>
    <w:aliases w:val="Legal Level 1.1."/>
    <w:basedOn w:val="Normalny"/>
    <w:next w:val="Normalny"/>
    <w:link w:val="Nagwek7Znak"/>
    <w:qFormat/>
    <w:rsid w:val="00DE3E52"/>
    <w:pPr>
      <w:spacing w:before="200"/>
      <w:outlineLvl w:val="6"/>
    </w:pPr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E3E52"/>
    <w:pPr>
      <w:spacing w:before="200"/>
      <w:outlineLvl w:val="7"/>
    </w:pPr>
    <w:rPr>
      <w:rFonts w:ascii="Franklin Gothic Book" w:eastAsia="Times New Roman" w:hAnsi="Franklin Gothic Book"/>
      <w:color w:val="0192FF"/>
      <w:spacing w:val="10"/>
      <w:szCs w:val="20"/>
    </w:rPr>
  </w:style>
  <w:style w:type="paragraph" w:styleId="Nagwek9">
    <w:name w:val="heading 9"/>
    <w:basedOn w:val="Normalny"/>
    <w:next w:val="Normalny"/>
    <w:link w:val="Nagwek9Znak"/>
    <w:qFormat/>
    <w:rsid w:val="00DE3E52"/>
    <w:pPr>
      <w:spacing w:before="200"/>
      <w:outlineLvl w:val="8"/>
    </w:pPr>
    <w:rPr>
      <w:rFonts w:ascii="Franklin Gothic Book" w:eastAsia="Times New Roman" w:hAnsi="Franklin Gothic Book"/>
      <w:i/>
      <w:iCs/>
      <w:color w:val="0192FF"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. Znak,Dom Development 1 Znak,Dom Development 11 Znak,Section Heading Znak,- I Znak,II Znak,III Znak,- I1 Znak,II1 Znak,III1 Znak,Styl Marka Znak,Styl Marka1 Znak,Styl Marka2 Znak,Styl Marka3 Znak,Styl Marka4 Znak,Styl Marka11 Znak"/>
    <w:link w:val="Nagwek1"/>
    <w:rsid w:val="00DE3E52"/>
    <w:rPr>
      <w:rFonts w:ascii="Franklin Gothic Book" w:eastAsia="Times New Roman" w:hAnsi="Franklin Gothic Book"/>
      <w:b/>
      <w:bCs/>
      <w:color w:val="F18700"/>
      <w:spacing w:val="20"/>
      <w:sz w:val="28"/>
      <w:szCs w:val="28"/>
    </w:rPr>
  </w:style>
  <w:style w:type="character" w:customStyle="1" w:styleId="Nagwek2Znak">
    <w:name w:val="Nagłówek 2 Znak"/>
    <w:aliases w:val="3 bullet Znak,2 Znak,- 1 Znak,I Znak,Sub-Título Znak,Reset numbering Znak,par. Znak,par. ... Znak,- 11 Znak,21 Znak,31 Znak,- 12 Znak,22 Znak,32 Znak,- 111 Znak,211 Znak,311 Znak,- 13 Znak,23 Znak,33 Znak,- 112 Znak,212 Znak,312 Znak"/>
    <w:link w:val="Nagwek2"/>
    <w:uiPriority w:val="99"/>
    <w:rsid w:val="00663268"/>
    <w:rPr>
      <w:rFonts w:eastAsia="Times New Roman"/>
      <w:b/>
      <w:bCs/>
      <w:color w:val="215868" w:themeColor="accent5" w:themeShade="80"/>
      <w:sz w:val="18"/>
      <w:szCs w:val="24"/>
    </w:rPr>
  </w:style>
  <w:style w:type="character" w:customStyle="1" w:styleId="Nagwek3Znak">
    <w:name w:val="Nagłówek 3 Znak"/>
    <w:aliases w:val="Level 1 - 1 Znak,- 1) Znak,2) Znak,3) Znak,- 1)1 Znak,2)1 Znak,3)1 Znak,Level 1 - 11 Znak,- 1)2 Znak,2)2 Znak,3)2 Znak,- 1)11 Znak,2)11 Znak,3)11 Znak,Level 1 - 12 Znak,- 1)3 Znak,2)3 Znak,3)3 Znak,- 1)12 Znak,2)12 Znak,3)12 Znak,d Znak"/>
    <w:link w:val="Nagwek3"/>
    <w:rsid w:val="00DE3E52"/>
    <w:rPr>
      <w:rFonts w:eastAsia="Times New Roman"/>
      <w:color w:val="808080"/>
      <w:szCs w:val="24"/>
    </w:rPr>
  </w:style>
  <w:style w:type="character" w:customStyle="1" w:styleId="Nagwek4Znak">
    <w:name w:val="Nagłówek 4 Znak"/>
    <w:aliases w:val="Level 2 - a Znak,Ad.1) Znak,Ad 2) Znak,Ad.1)1 Znak,Ad 2)1 Znak,Level 2 - a1 Znak,Ad.1)2 Znak,Ad 2)2 Znak,Ad.1)11 Znak,Ad 2)11 Znak,Level 2 - a2 Znak,Ad.1)3 Znak,Ad 2)3 Znak,Ad.1)12 Znak,Ad 2)12 Znak,Level 2 - a3 Znak,Ad.1)4 Znak"/>
    <w:link w:val="Nagwek4"/>
    <w:rsid w:val="00DE3E52"/>
    <w:rPr>
      <w:rFonts w:eastAsia="Times New Roman" w:cs="Calibri"/>
      <w:bCs/>
      <w:color w:val="A6A6A6"/>
      <w:spacing w:val="20"/>
      <w:sz w:val="18"/>
      <w:szCs w:val="16"/>
    </w:rPr>
  </w:style>
  <w:style w:type="character" w:customStyle="1" w:styleId="Nagwek5Znak">
    <w:name w:val="Nagłówek 5 Znak"/>
    <w:aliases w:val="Level 3 - i Znak,- A Znak,B Znak,C Znak,- A1 Znak,B1 Znak,C1 Znak,Level 3 - i1 Znak,- A2 Znak,B2 Znak,C2 Znak,- A11 Znak,B11 Znak,C11 Znak,Level 3 - i2 Znak,- A3 Znak,B3 Znak,C3 Znak,- A12 Znak,B12 Znak,C12 Znak,Level 3 - i3 Znak,B4 Znak"/>
    <w:link w:val="Nagwek5"/>
    <w:rsid w:val="00DE3E52"/>
    <w:rPr>
      <w:rFonts w:eastAsia="Times New Roman"/>
      <w:b/>
      <w:bCs/>
      <w:i/>
      <w:iCs/>
      <w:color w:val="FFC000"/>
      <w:spacing w:val="20"/>
      <w:sz w:val="18"/>
      <w:szCs w:val="18"/>
    </w:rPr>
  </w:style>
  <w:style w:type="character" w:customStyle="1" w:styleId="Nagwek6Znak">
    <w:name w:val="Nagłówek 6 Znak"/>
    <w:aliases w:val="Legal Level 1. Znak,- (a) Znak,(b) Znak,- (a)1 Znak,(b)1 Znak,Legal Level 1.1 Znak,- (a)2 Znak,(b)2 Znak,- (a)11 Znak,(b)11 Znak,Legal Level 1.2 Znak,- (a)3 Znak,(b)3 Znak,- (a)12 Znak,(b)12 Znak,Legal Level 1.3 Znak,- (a)4 Znak"/>
    <w:link w:val="Nagwek6"/>
    <w:rsid w:val="00DE3E52"/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character" w:customStyle="1" w:styleId="Nagwek7Znak">
    <w:name w:val="Nagłówek 7 Znak"/>
    <w:aliases w:val="Legal Level 1.1. Znak"/>
    <w:link w:val="Nagwek7"/>
    <w:rsid w:val="00DE3E52"/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link w:val="Nagwek8"/>
    <w:rsid w:val="00DE3E52"/>
    <w:rPr>
      <w:rFonts w:ascii="Franklin Gothic Book" w:eastAsia="Times New Roman" w:hAnsi="Franklin Gothic Book"/>
      <w:color w:val="0192FF"/>
      <w:spacing w:val="10"/>
    </w:rPr>
  </w:style>
  <w:style w:type="character" w:customStyle="1" w:styleId="Nagwek9Znak">
    <w:name w:val="Nagłówek 9 Znak"/>
    <w:link w:val="Nagwek9"/>
    <w:rsid w:val="00DE3E52"/>
    <w:rPr>
      <w:rFonts w:ascii="Franklin Gothic Book" w:eastAsia="Times New Roman" w:hAnsi="Franklin Gothic Book"/>
      <w:i/>
      <w:iCs/>
      <w:color w:val="0192FF"/>
      <w:spacing w:val="10"/>
    </w:rPr>
  </w:style>
  <w:style w:type="paragraph" w:styleId="Legenda">
    <w:name w:val="caption"/>
    <w:basedOn w:val="Normalny"/>
    <w:next w:val="Normalny"/>
    <w:uiPriority w:val="35"/>
    <w:qFormat/>
    <w:rsid w:val="00DE3E52"/>
    <w:pPr>
      <w:spacing w:line="240" w:lineRule="auto"/>
    </w:pPr>
    <w:rPr>
      <w:rFonts w:eastAsia="Times New Roman"/>
      <w:smallCaps/>
      <w:color w:val="15552A"/>
      <w:spacing w:val="10"/>
      <w:szCs w:val="18"/>
    </w:rPr>
  </w:style>
  <w:style w:type="paragraph" w:styleId="Tytu">
    <w:name w:val="Title"/>
    <w:basedOn w:val="Normalny"/>
    <w:link w:val="TytuZnak"/>
    <w:qFormat/>
    <w:rsid w:val="00DE3E52"/>
    <w:pPr>
      <w:pBdr>
        <w:bottom w:val="single" w:sz="8" w:space="1" w:color="46904D"/>
      </w:pBdr>
      <w:spacing w:line="240" w:lineRule="auto"/>
      <w:contextualSpacing/>
      <w:jc w:val="center"/>
    </w:pPr>
    <w:rPr>
      <w:rFonts w:ascii="Calibri" w:eastAsia="Times New Roman" w:hAnsi="Calibri"/>
      <w:b/>
      <w:bCs/>
      <w:color w:val="0070C0"/>
      <w:sz w:val="44"/>
      <w:szCs w:val="48"/>
    </w:rPr>
  </w:style>
  <w:style w:type="character" w:customStyle="1" w:styleId="TytuZnak">
    <w:name w:val="Tytuł Znak"/>
    <w:link w:val="Tytu"/>
    <w:rsid w:val="00DE3E52"/>
    <w:rPr>
      <w:rFonts w:eastAsia="Times New Roman"/>
      <w:b/>
      <w:bCs/>
      <w:color w:val="0070C0"/>
      <w:sz w:val="44"/>
      <w:szCs w:val="48"/>
    </w:rPr>
  </w:style>
  <w:style w:type="paragraph" w:styleId="Podtytu">
    <w:name w:val="Subtitle"/>
    <w:basedOn w:val="Normalny"/>
    <w:link w:val="PodtytuZnak"/>
    <w:uiPriority w:val="99"/>
    <w:qFormat/>
    <w:rsid w:val="00DE3E52"/>
    <w:pPr>
      <w:spacing w:after="480" w:line="240" w:lineRule="auto"/>
      <w:jc w:val="center"/>
    </w:pPr>
    <w:rPr>
      <w:rFonts w:ascii="Franklin Gothic Book" w:eastAsia="Times New Roman" w:hAnsi="Franklin Gothic Book"/>
      <w:color w:val="auto"/>
      <w:sz w:val="28"/>
      <w:szCs w:val="28"/>
    </w:rPr>
  </w:style>
  <w:style w:type="character" w:customStyle="1" w:styleId="PodtytuZnak">
    <w:name w:val="Podtytuł Znak"/>
    <w:link w:val="Podtytu"/>
    <w:uiPriority w:val="99"/>
    <w:rsid w:val="00DE3E52"/>
    <w:rPr>
      <w:rFonts w:ascii="Franklin Gothic Book" w:eastAsia="Times New Roman" w:hAnsi="Franklin Gothic Book"/>
      <w:sz w:val="28"/>
      <w:szCs w:val="28"/>
    </w:rPr>
  </w:style>
  <w:style w:type="character" w:styleId="Pogrubienie">
    <w:name w:val="Strong"/>
    <w:uiPriority w:val="22"/>
    <w:qFormat/>
    <w:rsid w:val="00DE3E52"/>
    <w:rPr>
      <w:rFonts w:ascii="Times New Roman" w:hAnsi="Times New Roman" w:cs="Times New Roman"/>
      <w:b/>
      <w:color w:val="1C7239"/>
      <w:sz w:val="22"/>
      <w:lang w:val="pl-PL"/>
    </w:rPr>
  </w:style>
  <w:style w:type="character" w:styleId="Uwydatnienie">
    <w:name w:val="Emphasis"/>
    <w:uiPriority w:val="20"/>
    <w:qFormat/>
    <w:rsid w:val="00DE3E52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DE3E52"/>
    <w:pPr>
      <w:spacing w:line="240" w:lineRule="auto"/>
    </w:pPr>
    <w:rPr>
      <w:rFonts w:eastAsia="Times New Roman"/>
      <w:szCs w:val="20"/>
    </w:rPr>
  </w:style>
  <w:style w:type="character" w:customStyle="1" w:styleId="BezodstpwZnak">
    <w:name w:val="Bez odstępów Znak"/>
    <w:link w:val="Bezodstpw"/>
    <w:uiPriority w:val="1"/>
    <w:rsid w:val="00DE3E52"/>
    <w:rPr>
      <w:rFonts w:ascii="Times New Roman" w:eastAsia="Times New Roman" w:hAnsi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DE3E52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link w:val="CytatZnak1"/>
    <w:uiPriority w:val="99"/>
    <w:qFormat/>
    <w:rsid w:val="00DE3E52"/>
    <w:rPr>
      <w:rFonts w:eastAsia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uiPriority w:val="29"/>
    <w:rsid w:val="00DE3E52"/>
    <w:rPr>
      <w:rFonts w:ascii="Times New Roman" w:hAnsi="Times New Roman"/>
      <w:i/>
      <w:iCs/>
      <w:color w:val="000000" w:themeColor="text1"/>
      <w:szCs w:val="22"/>
    </w:rPr>
  </w:style>
  <w:style w:type="character" w:customStyle="1" w:styleId="CytatZnak1">
    <w:name w:val="Cytat Znak1"/>
    <w:link w:val="Cytat"/>
    <w:uiPriority w:val="99"/>
    <w:locked/>
    <w:rsid w:val="00DE3E52"/>
    <w:rPr>
      <w:rFonts w:ascii="Times New Roman" w:eastAsia="Times New Roman" w:hAnsi="Times New Roman"/>
      <w:i/>
      <w:iCs/>
      <w:color w:val="7F7F7F"/>
      <w:sz w:val="24"/>
      <w:szCs w:val="24"/>
    </w:rPr>
  </w:style>
  <w:style w:type="paragraph" w:styleId="Cytatintensywny">
    <w:name w:val="Intense Quote"/>
    <w:basedOn w:val="Normalny"/>
    <w:link w:val="CytatintensywnyZnak1"/>
    <w:uiPriority w:val="99"/>
    <w:qFormat/>
    <w:rsid w:val="00DE3E52"/>
    <w:pPr>
      <w:pBdr>
        <w:top w:val="single" w:sz="36" w:space="10" w:color="87C58D"/>
        <w:left w:val="single" w:sz="24" w:space="10" w:color="46904D"/>
        <w:bottom w:val="single" w:sz="36" w:space="10" w:color="A28E6A"/>
        <w:right w:val="single" w:sz="24" w:space="10" w:color="46904D"/>
      </w:pBdr>
      <w:shd w:val="clear" w:color="auto" w:fill="46904D"/>
      <w:ind w:left="1440" w:right="1440"/>
      <w:jc w:val="center"/>
    </w:pPr>
    <w:rPr>
      <w:rFonts w:ascii="Franklin Gothic Book" w:eastAsia="Times New Roman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uiPriority w:val="30"/>
    <w:rsid w:val="00DE3E52"/>
    <w:rPr>
      <w:rFonts w:ascii="Times New Roman" w:hAnsi="Times New Roman"/>
      <w:b/>
      <w:bCs/>
      <w:i/>
      <w:iCs/>
      <w:color w:val="4F81BD" w:themeColor="accent1"/>
      <w:szCs w:val="22"/>
    </w:rPr>
  </w:style>
  <w:style w:type="character" w:customStyle="1" w:styleId="CytatintensywnyZnak1">
    <w:name w:val="Cytat intensywny Znak1"/>
    <w:link w:val="Cytatintensywny"/>
    <w:uiPriority w:val="99"/>
    <w:locked/>
    <w:rsid w:val="00DE3E52"/>
    <w:rPr>
      <w:rFonts w:ascii="Franklin Gothic Book" w:eastAsia="Times New Roman" w:hAnsi="Franklin Gothic Book"/>
      <w:i/>
      <w:iCs/>
      <w:color w:val="FFFFFF"/>
      <w:sz w:val="32"/>
      <w:szCs w:val="32"/>
      <w:shd w:val="clear" w:color="auto" w:fill="46904D"/>
    </w:rPr>
  </w:style>
  <w:style w:type="character" w:styleId="Wyrnieniedelikatne">
    <w:name w:val="Subtle Emphasis"/>
    <w:uiPriority w:val="99"/>
    <w:qFormat/>
    <w:rsid w:val="00DE3E52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Wyrnienieintensywne">
    <w:name w:val="Intense Emphasis"/>
    <w:uiPriority w:val="99"/>
    <w:qFormat/>
    <w:rsid w:val="00DE3E52"/>
    <w:rPr>
      <w:rFonts w:ascii="Times New Roman" w:hAnsi="Times New Roman" w:cs="Times New Roman"/>
      <w:b/>
      <w:bCs/>
      <w:i/>
      <w:iCs/>
      <w:smallCaps/>
      <w:color w:val="0192FF"/>
      <w:spacing w:val="2"/>
      <w:w w:val="100"/>
      <w:sz w:val="20"/>
      <w:szCs w:val="20"/>
    </w:rPr>
  </w:style>
  <w:style w:type="character" w:styleId="Odwoaniedelikatne">
    <w:name w:val="Subtle Reference"/>
    <w:uiPriority w:val="99"/>
    <w:qFormat/>
    <w:rsid w:val="00DE3E52"/>
    <w:rPr>
      <w:rFonts w:cs="Times New Roman"/>
      <w:color w:val="737373"/>
      <w:sz w:val="22"/>
      <w:u w:val="single"/>
    </w:rPr>
  </w:style>
  <w:style w:type="character" w:styleId="Odwoanieintensywne">
    <w:name w:val="Intense Reference"/>
    <w:uiPriority w:val="99"/>
    <w:qFormat/>
    <w:rsid w:val="00DE3E52"/>
    <w:rPr>
      <w:rFonts w:cs="Times New Roman"/>
      <w:b/>
      <w:bCs/>
      <w:color w:val="0192FF"/>
      <w:sz w:val="22"/>
      <w:u w:val="single"/>
    </w:rPr>
  </w:style>
  <w:style w:type="character" w:styleId="Tytuksiki">
    <w:name w:val="Book Title"/>
    <w:uiPriority w:val="99"/>
    <w:qFormat/>
    <w:rsid w:val="00DE3E52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paragraph" w:styleId="Nagwekspisutreci">
    <w:name w:val="TOC Heading"/>
    <w:basedOn w:val="Nagwek1"/>
    <w:next w:val="Normalny"/>
    <w:uiPriority w:val="39"/>
    <w:qFormat/>
    <w:rsid w:val="00DE3E52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spacing w:val="0"/>
    </w:rPr>
  </w:style>
  <w:style w:type="table" w:styleId="Tabela-Siatka">
    <w:name w:val="Table Grid"/>
    <w:basedOn w:val="Standardowy"/>
    <w:uiPriority w:val="59"/>
    <w:rsid w:val="006632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3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63268"/>
    <w:rPr>
      <w:rFonts w:ascii="Times New Roman" w:eastAsia="Times New Roman" w:hAnsi="Times New Roman"/>
      <w:color w:val="000000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63268"/>
    <w:pPr>
      <w:spacing w:line="240" w:lineRule="auto"/>
      <w:jc w:val="left"/>
    </w:pPr>
    <w:rPr>
      <w:rFonts w:eastAsia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268"/>
    <w:rPr>
      <w:rFonts w:ascii="Arial" w:eastAsia="Times New Roman" w:hAnsi="Arial"/>
      <w:sz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3268"/>
    <w:rPr>
      <w:rFonts w:cs="Times New Roman"/>
      <w:vertAlign w:val="superscript"/>
    </w:rPr>
  </w:style>
  <w:style w:type="paragraph" w:customStyle="1" w:styleId="StylNagwek210pt">
    <w:name w:val="Styl Nagłówek 2 + 10 pt"/>
    <w:basedOn w:val="Nagwek2"/>
    <w:uiPriority w:val="99"/>
    <w:rsid w:val="00663268"/>
    <w:pPr>
      <w:keepNext/>
      <w:numPr>
        <w:ilvl w:val="0"/>
        <w:numId w:val="0"/>
      </w:numPr>
      <w:spacing w:after="60"/>
      <w:ind w:left="1440" w:hanging="360"/>
      <w:jc w:val="left"/>
    </w:pPr>
    <w:rPr>
      <w:rFonts w:ascii="Arial" w:hAnsi="Arial" w:cs="Arial"/>
      <w:i/>
      <w:iCs/>
      <w:color w:val="000000"/>
      <w:szCs w:val="20"/>
      <w:lang w:eastAsia="pl-PL"/>
      <w14:textFill>
        <w14:solidFill>
          <w14:srgbClr w14:val="000000">
            <w14:lumMod w14:val="75000"/>
          </w14:srgbClr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68"/>
    <w:pPr>
      <w:spacing w:line="276" w:lineRule="auto"/>
      <w:jc w:val="both"/>
    </w:pPr>
    <w:rPr>
      <w:rFonts w:ascii="Arial" w:hAnsi="Arial"/>
      <w:color w:val="000000"/>
      <w:sz w:val="18"/>
      <w:szCs w:val="22"/>
    </w:rPr>
  </w:style>
  <w:style w:type="paragraph" w:styleId="Nagwek1">
    <w:name w:val="heading 1"/>
    <w:aliases w:val="I.,Dom Development 1,Dom Development 11,Section Heading,- I,II,III,- I1,II1,III1,Styl Marka,Styl Marka1,Styl Marka2,Styl Marka3,Styl Marka4,Styl Marka11,Styl Marka21,Styl Marka5,Styl Marka12,Styl Marka22,Styl Marka6,Styl Marka13,Styl Marka23"/>
    <w:basedOn w:val="Normalny"/>
    <w:next w:val="Normalny"/>
    <w:link w:val="Nagwek1Znak"/>
    <w:autoRedefine/>
    <w:qFormat/>
    <w:rsid w:val="00DE3E52"/>
    <w:pPr>
      <w:numPr>
        <w:numId w:val="3"/>
      </w:numPr>
      <w:spacing w:before="300" w:after="40" w:line="240" w:lineRule="auto"/>
      <w:outlineLvl w:val="0"/>
    </w:pPr>
    <w:rPr>
      <w:rFonts w:ascii="Franklin Gothic Book" w:eastAsia="Times New Roman" w:hAnsi="Franklin Gothic Book"/>
      <w:b/>
      <w:bCs/>
      <w:color w:val="F18700"/>
      <w:spacing w:val="20"/>
      <w:sz w:val="28"/>
      <w:szCs w:val="28"/>
    </w:rPr>
  </w:style>
  <w:style w:type="paragraph" w:styleId="Nagwek2">
    <w:name w:val="heading 2"/>
    <w:aliases w:val="3 bullet,2,- 1,I,Sub-Título,Reset numbering,par.,par. ...,- 11,21,31,- 12,22,32,- 111,211,311,- 13,23,33,- 112,212,312,- 14,24,34,- 113,213,313,- 15,25,35,- 114,214,314,- 16,26,36,- 115,215,315,- 17,27,37,- 116,216,316,- 18,28,38,- 117,217,29"/>
    <w:basedOn w:val="Normalny"/>
    <w:next w:val="Normalny"/>
    <w:link w:val="Nagwek2Znak"/>
    <w:autoRedefine/>
    <w:uiPriority w:val="99"/>
    <w:qFormat/>
    <w:rsid w:val="00663268"/>
    <w:pPr>
      <w:numPr>
        <w:ilvl w:val="1"/>
        <w:numId w:val="4"/>
      </w:numPr>
      <w:outlineLvl w:val="1"/>
    </w:pPr>
    <w:rPr>
      <w:rFonts w:ascii="Calibri" w:eastAsia="Times New Roman" w:hAnsi="Calibri"/>
      <w:b/>
      <w:bCs/>
      <w:color w:val="215868" w:themeColor="accent5" w:themeShade="80"/>
      <w:szCs w:val="24"/>
    </w:rPr>
  </w:style>
  <w:style w:type="paragraph" w:styleId="Nagwek3">
    <w:name w:val="heading 3"/>
    <w:aliases w:val="Level 1 - 1,- 1),2),3),- 1)1,2)1,3)1,Level 1 - 11,- 1)2,2)2,3)2,- 1)11,2)11,3)11,Level 1 - 12,- 1)3,2)3,3)3,- 1)12,2)12,3)12,Level 1 - 13,- 1)4,2)4,3)4,- 1)13,2)13,3)13,Level 1 - 14,- 1)5,2)5,3)5,- 1)14,2)14,3)14,Level 1 - 15,- 1)6,2)6,3)6,d"/>
    <w:basedOn w:val="Nagwek2"/>
    <w:next w:val="Normalny"/>
    <w:link w:val="Nagwek3Znak"/>
    <w:autoRedefine/>
    <w:qFormat/>
    <w:rsid w:val="00DE3E52"/>
    <w:pPr>
      <w:numPr>
        <w:ilvl w:val="0"/>
        <w:numId w:val="0"/>
      </w:numPr>
      <w:spacing w:before="200"/>
      <w:ind w:left="1644" w:hanging="170"/>
      <w:outlineLvl w:val="2"/>
    </w:pPr>
    <w:rPr>
      <w:b w:val="0"/>
      <w:bCs w:val="0"/>
      <w:color w:val="808080"/>
      <w14:textFill>
        <w14:solidFill>
          <w14:srgbClr w14:val="808080">
            <w14:lumMod w14:val="50000"/>
          </w14:srgbClr>
        </w14:solidFill>
      </w14:textFill>
    </w:rPr>
  </w:style>
  <w:style w:type="paragraph" w:styleId="Nagwek4">
    <w:name w:val="heading 4"/>
    <w:aliases w:val="Level 2 - a,Ad.1),Ad 2),Ad.1)1,Ad 2)1,Level 2 - a1,Ad.1)2,Ad 2)2,Ad.1)11,Ad 2)11,Level 2 - a2,Ad.1)3,Ad 2)3,Ad.1)12,Ad 2)12,Level 2 - a3,Ad.1)4,Ad 2)4,Ad.1)13,Ad 2)13,Level 2 - a4,Ad.1)5,Ad 2)5,Ad.1)14,Ad 2)14,Level 2 - a5,Ad.1)6,Ad 2)6"/>
    <w:basedOn w:val="Normalny"/>
    <w:next w:val="Normalny"/>
    <w:link w:val="Nagwek4Znak"/>
    <w:autoRedefine/>
    <w:qFormat/>
    <w:rsid w:val="00DE3E52"/>
    <w:pPr>
      <w:tabs>
        <w:tab w:val="left" w:pos="1985"/>
      </w:tabs>
      <w:spacing w:line="240" w:lineRule="auto"/>
      <w:outlineLvl w:val="3"/>
    </w:pPr>
    <w:rPr>
      <w:rFonts w:ascii="Calibri" w:eastAsia="Times New Roman" w:hAnsi="Calibri" w:cs="Calibri"/>
      <w:bCs/>
      <w:color w:val="A6A6A6"/>
      <w:spacing w:val="20"/>
      <w:szCs w:val="16"/>
    </w:rPr>
  </w:style>
  <w:style w:type="paragraph" w:styleId="Nagwek5">
    <w:name w:val="heading 5"/>
    <w:aliases w:val="Level 3 - i,- A,B,C,- A1,B1,C1,Level 3 - i1,- A2,B2,C2,- A11,B11,C11,Level 3 - i2,- A3,B3,C3,- A12,B12,C12,Level 3 - i3,- A4,B4,C4,- A13,B13,C13,Level 3 - i4,- A5,B5,C5,- A14,B14,C14,Level 3 - i5,- A6,B6,C6,- A15,B15,C15,Level 3 - i6,- A7,B7"/>
    <w:basedOn w:val="Normalny"/>
    <w:next w:val="Normalny"/>
    <w:link w:val="Nagwek5Znak"/>
    <w:autoRedefine/>
    <w:qFormat/>
    <w:rsid w:val="00DE3E52"/>
    <w:pPr>
      <w:spacing w:line="240" w:lineRule="auto"/>
      <w:outlineLvl w:val="4"/>
    </w:pPr>
    <w:rPr>
      <w:rFonts w:ascii="Calibri" w:eastAsia="Times New Roman" w:hAnsi="Calibri"/>
      <w:b/>
      <w:bCs/>
      <w:i/>
      <w:iCs/>
      <w:color w:val="FFC000"/>
      <w:spacing w:val="20"/>
      <w:szCs w:val="18"/>
    </w:rPr>
  </w:style>
  <w:style w:type="paragraph" w:styleId="Nagwek6">
    <w:name w:val="heading 6"/>
    <w:aliases w:val="Legal Level 1.,- (a),(b),- (a)1,(b)1,Legal Level 1.1,- (a)2,(b)2,- (a)11,(b)11,Legal Level 1.2,- (a)3,(b)3,- (a)12,(b)12,Legal Level 1.3,- (a)4,(b)4,- (a)13,(b)13,Legal Level 1.4,- (a)5,(b)5,- (a)14,(b)14,Legal Level 1.5,- (a)6,(b)6,- (a)15"/>
    <w:basedOn w:val="Normalny"/>
    <w:next w:val="Normalny"/>
    <w:link w:val="Nagwek6Znak"/>
    <w:qFormat/>
    <w:rsid w:val="00DE3E52"/>
    <w:pPr>
      <w:spacing w:before="200"/>
      <w:outlineLvl w:val="5"/>
    </w:pPr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paragraph" w:styleId="Nagwek7">
    <w:name w:val="heading 7"/>
    <w:aliases w:val="Legal Level 1.1."/>
    <w:basedOn w:val="Normalny"/>
    <w:next w:val="Normalny"/>
    <w:link w:val="Nagwek7Znak"/>
    <w:qFormat/>
    <w:rsid w:val="00DE3E52"/>
    <w:pPr>
      <w:spacing w:before="200"/>
      <w:outlineLvl w:val="6"/>
    </w:pPr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E3E52"/>
    <w:pPr>
      <w:spacing w:before="200"/>
      <w:outlineLvl w:val="7"/>
    </w:pPr>
    <w:rPr>
      <w:rFonts w:ascii="Franklin Gothic Book" w:eastAsia="Times New Roman" w:hAnsi="Franklin Gothic Book"/>
      <w:color w:val="0192FF"/>
      <w:spacing w:val="10"/>
      <w:szCs w:val="20"/>
    </w:rPr>
  </w:style>
  <w:style w:type="paragraph" w:styleId="Nagwek9">
    <w:name w:val="heading 9"/>
    <w:basedOn w:val="Normalny"/>
    <w:next w:val="Normalny"/>
    <w:link w:val="Nagwek9Znak"/>
    <w:qFormat/>
    <w:rsid w:val="00DE3E52"/>
    <w:pPr>
      <w:spacing w:before="200"/>
      <w:outlineLvl w:val="8"/>
    </w:pPr>
    <w:rPr>
      <w:rFonts w:ascii="Franklin Gothic Book" w:eastAsia="Times New Roman" w:hAnsi="Franklin Gothic Book"/>
      <w:i/>
      <w:iCs/>
      <w:color w:val="0192FF"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. Znak,Dom Development 1 Znak,Dom Development 11 Znak,Section Heading Znak,- I Znak,II Znak,III Znak,- I1 Znak,II1 Znak,III1 Znak,Styl Marka Znak,Styl Marka1 Znak,Styl Marka2 Znak,Styl Marka3 Znak,Styl Marka4 Znak,Styl Marka11 Znak"/>
    <w:link w:val="Nagwek1"/>
    <w:rsid w:val="00DE3E52"/>
    <w:rPr>
      <w:rFonts w:ascii="Franklin Gothic Book" w:eastAsia="Times New Roman" w:hAnsi="Franklin Gothic Book"/>
      <w:b/>
      <w:bCs/>
      <w:color w:val="F18700"/>
      <w:spacing w:val="20"/>
      <w:sz w:val="28"/>
      <w:szCs w:val="28"/>
    </w:rPr>
  </w:style>
  <w:style w:type="character" w:customStyle="1" w:styleId="Nagwek2Znak">
    <w:name w:val="Nagłówek 2 Znak"/>
    <w:aliases w:val="3 bullet Znak,2 Znak,- 1 Znak,I Znak,Sub-Título Znak,Reset numbering Znak,par. Znak,par. ... Znak,- 11 Znak,21 Znak,31 Znak,- 12 Znak,22 Znak,32 Znak,- 111 Znak,211 Znak,311 Znak,- 13 Znak,23 Znak,33 Znak,- 112 Znak,212 Znak,312 Znak"/>
    <w:link w:val="Nagwek2"/>
    <w:uiPriority w:val="99"/>
    <w:rsid w:val="00663268"/>
    <w:rPr>
      <w:rFonts w:eastAsia="Times New Roman"/>
      <w:b/>
      <w:bCs/>
      <w:color w:val="215868" w:themeColor="accent5" w:themeShade="80"/>
      <w:sz w:val="18"/>
      <w:szCs w:val="24"/>
    </w:rPr>
  </w:style>
  <w:style w:type="character" w:customStyle="1" w:styleId="Nagwek3Znak">
    <w:name w:val="Nagłówek 3 Znak"/>
    <w:aliases w:val="Level 1 - 1 Znak,- 1) Znak,2) Znak,3) Znak,- 1)1 Znak,2)1 Znak,3)1 Znak,Level 1 - 11 Znak,- 1)2 Znak,2)2 Znak,3)2 Znak,- 1)11 Znak,2)11 Znak,3)11 Znak,Level 1 - 12 Znak,- 1)3 Znak,2)3 Znak,3)3 Znak,- 1)12 Znak,2)12 Znak,3)12 Znak,d Znak"/>
    <w:link w:val="Nagwek3"/>
    <w:rsid w:val="00DE3E52"/>
    <w:rPr>
      <w:rFonts w:eastAsia="Times New Roman"/>
      <w:color w:val="808080"/>
      <w:szCs w:val="24"/>
    </w:rPr>
  </w:style>
  <w:style w:type="character" w:customStyle="1" w:styleId="Nagwek4Znak">
    <w:name w:val="Nagłówek 4 Znak"/>
    <w:aliases w:val="Level 2 - a Znak,Ad.1) Znak,Ad 2) Znak,Ad.1)1 Znak,Ad 2)1 Znak,Level 2 - a1 Znak,Ad.1)2 Znak,Ad 2)2 Znak,Ad.1)11 Znak,Ad 2)11 Znak,Level 2 - a2 Znak,Ad.1)3 Znak,Ad 2)3 Znak,Ad.1)12 Znak,Ad 2)12 Znak,Level 2 - a3 Znak,Ad.1)4 Znak"/>
    <w:link w:val="Nagwek4"/>
    <w:rsid w:val="00DE3E52"/>
    <w:rPr>
      <w:rFonts w:eastAsia="Times New Roman" w:cs="Calibri"/>
      <w:bCs/>
      <w:color w:val="A6A6A6"/>
      <w:spacing w:val="20"/>
      <w:sz w:val="18"/>
      <w:szCs w:val="16"/>
    </w:rPr>
  </w:style>
  <w:style w:type="character" w:customStyle="1" w:styleId="Nagwek5Znak">
    <w:name w:val="Nagłówek 5 Znak"/>
    <w:aliases w:val="Level 3 - i Znak,- A Znak,B Znak,C Znak,- A1 Znak,B1 Znak,C1 Znak,Level 3 - i1 Znak,- A2 Znak,B2 Znak,C2 Znak,- A11 Znak,B11 Znak,C11 Znak,Level 3 - i2 Znak,- A3 Znak,B3 Znak,C3 Znak,- A12 Znak,B12 Znak,C12 Znak,Level 3 - i3 Znak,B4 Znak"/>
    <w:link w:val="Nagwek5"/>
    <w:rsid w:val="00DE3E52"/>
    <w:rPr>
      <w:rFonts w:eastAsia="Times New Roman"/>
      <w:b/>
      <w:bCs/>
      <w:i/>
      <w:iCs/>
      <w:color w:val="FFC000"/>
      <w:spacing w:val="20"/>
      <w:sz w:val="18"/>
      <w:szCs w:val="18"/>
    </w:rPr>
  </w:style>
  <w:style w:type="character" w:customStyle="1" w:styleId="Nagwek6Znak">
    <w:name w:val="Nagłówek 6 Znak"/>
    <w:aliases w:val="Legal Level 1. Znak,- (a) Znak,(b) Znak,- (a)1 Znak,(b)1 Znak,Legal Level 1.1 Znak,- (a)2 Znak,(b)2 Znak,- (a)11 Znak,(b)11 Znak,Legal Level 1.2 Znak,- (a)3 Znak,(b)3 Znak,- (a)12 Znak,(b)12 Znak,Legal Level 1.3 Znak,- (a)4 Znak"/>
    <w:link w:val="Nagwek6"/>
    <w:rsid w:val="00DE3E52"/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character" w:customStyle="1" w:styleId="Nagwek7Znak">
    <w:name w:val="Nagłówek 7 Znak"/>
    <w:aliases w:val="Legal Level 1.1. Znak"/>
    <w:link w:val="Nagwek7"/>
    <w:rsid w:val="00DE3E52"/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link w:val="Nagwek8"/>
    <w:rsid w:val="00DE3E52"/>
    <w:rPr>
      <w:rFonts w:ascii="Franklin Gothic Book" w:eastAsia="Times New Roman" w:hAnsi="Franklin Gothic Book"/>
      <w:color w:val="0192FF"/>
      <w:spacing w:val="10"/>
    </w:rPr>
  </w:style>
  <w:style w:type="character" w:customStyle="1" w:styleId="Nagwek9Znak">
    <w:name w:val="Nagłówek 9 Znak"/>
    <w:link w:val="Nagwek9"/>
    <w:rsid w:val="00DE3E52"/>
    <w:rPr>
      <w:rFonts w:ascii="Franklin Gothic Book" w:eastAsia="Times New Roman" w:hAnsi="Franklin Gothic Book"/>
      <w:i/>
      <w:iCs/>
      <w:color w:val="0192FF"/>
      <w:spacing w:val="10"/>
    </w:rPr>
  </w:style>
  <w:style w:type="paragraph" w:styleId="Legenda">
    <w:name w:val="caption"/>
    <w:basedOn w:val="Normalny"/>
    <w:next w:val="Normalny"/>
    <w:uiPriority w:val="35"/>
    <w:qFormat/>
    <w:rsid w:val="00DE3E52"/>
    <w:pPr>
      <w:spacing w:line="240" w:lineRule="auto"/>
    </w:pPr>
    <w:rPr>
      <w:rFonts w:eastAsia="Times New Roman"/>
      <w:smallCaps/>
      <w:color w:val="15552A"/>
      <w:spacing w:val="10"/>
      <w:szCs w:val="18"/>
    </w:rPr>
  </w:style>
  <w:style w:type="paragraph" w:styleId="Tytu">
    <w:name w:val="Title"/>
    <w:basedOn w:val="Normalny"/>
    <w:link w:val="TytuZnak"/>
    <w:qFormat/>
    <w:rsid w:val="00DE3E52"/>
    <w:pPr>
      <w:pBdr>
        <w:bottom w:val="single" w:sz="8" w:space="1" w:color="46904D"/>
      </w:pBdr>
      <w:spacing w:line="240" w:lineRule="auto"/>
      <w:contextualSpacing/>
      <w:jc w:val="center"/>
    </w:pPr>
    <w:rPr>
      <w:rFonts w:ascii="Calibri" w:eastAsia="Times New Roman" w:hAnsi="Calibri"/>
      <w:b/>
      <w:bCs/>
      <w:color w:val="0070C0"/>
      <w:sz w:val="44"/>
      <w:szCs w:val="48"/>
    </w:rPr>
  </w:style>
  <w:style w:type="character" w:customStyle="1" w:styleId="TytuZnak">
    <w:name w:val="Tytuł Znak"/>
    <w:link w:val="Tytu"/>
    <w:rsid w:val="00DE3E52"/>
    <w:rPr>
      <w:rFonts w:eastAsia="Times New Roman"/>
      <w:b/>
      <w:bCs/>
      <w:color w:val="0070C0"/>
      <w:sz w:val="44"/>
      <w:szCs w:val="48"/>
    </w:rPr>
  </w:style>
  <w:style w:type="paragraph" w:styleId="Podtytu">
    <w:name w:val="Subtitle"/>
    <w:basedOn w:val="Normalny"/>
    <w:link w:val="PodtytuZnak"/>
    <w:uiPriority w:val="99"/>
    <w:qFormat/>
    <w:rsid w:val="00DE3E52"/>
    <w:pPr>
      <w:spacing w:after="480" w:line="240" w:lineRule="auto"/>
      <w:jc w:val="center"/>
    </w:pPr>
    <w:rPr>
      <w:rFonts w:ascii="Franklin Gothic Book" w:eastAsia="Times New Roman" w:hAnsi="Franklin Gothic Book"/>
      <w:color w:val="auto"/>
      <w:sz w:val="28"/>
      <w:szCs w:val="28"/>
    </w:rPr>
  </w:style>
  <w:style w:type="character" w:customStyle="1" w:styleId="PodtytuZnak">
    <w:name w:val="Podtytuł Znak"/>
    <w:link w:val="Podtytu"/>
    <w:uiPriority w:val="99"/>
    <w:rsid w:val="00DE3E52"/>
    <w:rPr>
      <w:rFonts w:ascii="Franklin Gothic Book" w:eastAsia="Times New Roman" w:hAnsi="Franklin Gothic Book"/>
      <w:sz w:val="28"/>
      <w:szCs w:val="28"/>
    </w:rPr>
  </w:style>
  <w:style w:type="character" w:styleId="Pogrubienie">
    <w:name w:val="Strong"/>
    <w:uiPriority w:val="22"/>
    <w:qFormat/>
    <w:rsid w:val="00DE3E52"/>
    <w:rPr>
      <w:rFonts w:ascii="Times New Roman" w:hAnsi="Times New Roman" w:cs="Times New Roman"/>
      <w:b/>
      <w:color w:val="1C7239"/>
      <w:sz w:val="22"/>
      <w:lang w:val="pl-PL"/>
    </w:rPr>
  </w:style>
  <w:style w:type="character" w:styleId="Uwydatnienie">
    <w:name w:val="Emphasis"/>
    <w:uiPriority w:val="20"/>
    <w:qFormat/>
    <w:rsid w:val="00DE3E52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DE3E52"/>
    <w:pPr>
      <w:spacing w:line="240" w:lineRule="auto"/>
    </w:pPr>
    <w:rPr>
      <w:rFonts w:eastAsia="Times New Roman"/>
      <w:szCs w:val="20"/>
    </w:rPr>
  </w:style>
  <w:style w:type="character" w:customStyle="1" w:styleId="BezodstpwZnak">
    <w:name w:val="Bez odstępów Znak"/>
    <w:link w:val="Bezodstpw"/>
    <w:uiPriority w:val="1"/>
    <w:rsid w:val="00DE3E52"/>
    <w:rPr>
      <w:rFonts w:ascii="Times New Roman" w:eastAsia="Times New Roman" w:hAnsi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DE3E52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link w:val="CytatZnak1"/>
    <w:uiPriority w:val="99"/>
    <w:qFormat/>
    <w:rsid w:val="00DE3E52"/>
    <w:rPr>
      <w:rFonts w:eastAsia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uiPriority w:val="29"/>
    <w:rsid w:val="00DE3E52"/>
    <w:rPr>
      <w:rFonts w:ascii="Times New Roman" w:hAnsi="Times New Roman"/>
      <w:i/>
      <w:iCs/>
      <w:color w:val="000000" w:themeColor="text1"/>
      <w:szCs w:val="22"/>
    </w:rPr>
  </w:style>
  <w:style w:type="character" w:customStyle="1" w:styleId="CytatZnak1">
    <w:name w:val="Cytat Znak1"/>
    <w:link w:val="Cytat"/>
    <w:uiPriority w:val="99"/>
    <w:locked/>
    <w:rsid w:val="00DE3E52"/>
    <w:rPr>
      <w:rFonts w:ascii="Times New Roman" w:eastAsia="Times New Roman" w:hAnsi="Times New Roman"/>
      <w:i/>
      <w:iCs/>
      <w:color w:val="7F7F7F"/>
      <w:sz w:val="24"/>
      <w:szCs w:val="24"/>
    </w:rPr>
  </w:style>
  <w:style w:type="paragraph" w:styleId="Cytatintensywny">
    <w:name w:val="Intense Quote"/>
    <w:basedOn w:val="Normalny"/>
    <w:link w:val="CytatintensywnyZnak1"/>
    <w:uiPriority w:val="99"/>
    <w:qFormat/>
    <w:rsid w:val="00DE3E52"/>
    <w:pPr>
      <w:pBdr>
        <w:top w:val="single" w:sz="36" w:space="10" w:color="87C58D"/>
        <w:left w:val="single" w:sz="24" w:space="10" w:color="46904D"/>
        <w:bottom w:val="single" w:sz="36" w:space="10" w:color="A28E6A"/>
        <w:right w:val="single" w:sz="24" w:space="10" w:color="46904D"/>
      </w:pBdr>
      <w:shd w:val="clear" w:color="auto" w:fill="46904D"/>
      <w:ind w:left="1440" w:right="1440"/>
      <w:jc w:val="center"/>
    </w:pPr>
    <w:rPr>
      <w:rFonts w:ascii="Franklin Gothic Book" w:eastAsia="Times New Roman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uiPriority w:val="30"/>
    <w:rsid w:val="00DE3E52"/>
    <w:rPr>
      <w:rFonts w:ascii="Times New Roman" w:hAnsi="Times New Roman"/>
      <w:b/>
      <w:bCs/>
      <w:i/>
      <w:iCs/>
      <w:color w:val="4F81BD" w:themeColor="accent1"/>
      <w:szCs w:val="22"/>
    </w:rPr>
  </w:style>
  <w:style w:type="character" w:customStyle="1" w:styleId="CytatintensywnyZnak1">
    <w:name w:val="Cytat intensywny Znak1"/>
    <w:link w:val="Cytatintensywny"/>
    <w:uiPriority w:val="99"/>
    <w:locked/>
    <w:rsid w:val="00DE3E52"/>
    <w:rPr>
      <w:rFonts w:ascii="Franklin Gothic Book" w:eastAsia="Times New Roman" w:hAnsi="Franklin Gothic Book"/>
      <w:i/>
      <w:iCs/>
      <w:color w:val="FFFFFF"/>
      <w:sz w:val="32"/>
      <w:szCs w:val="32"/>
      <w:shd w:val="clear" w:color="auto" w:fill="46904D"/>
    </w:rPr>
  </w:style>
  <w:style w:type="character" w:styleId="Wyrnieniedelikatne">
    <w:name w:val="Subtle Emphasis"/>
    <w:uiPriority w:val="99"/>
    <w:qFormat/>
    <w:rsid w:val="00DE3E52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Wyrnienieintensywne">
    <w:name w:val="Intense Emphasis"/>
    <w:uiPriority w:val="99"/>
    <w:qFormat/>
    <w:rsid w:val="00DE3E52"/>
    <w:rPr>
      <w:rFonts w:ascii="Times New Roman" w:hAnsi="Times New Roman" w:cs="Times New Roman"/>
      <w:b/>
      <w:bCs/>
      <w:i/>
      <w:iCs/>
      <w:smallCaps/>
      <w:color w:val="0192FF"/>
      <w:spacing w:val="2"/>
      <w:w w:val="100"/>
      <w:sz w:val="20"/>
      <w:szCs w:val="20"/>
    </w:rPr>
  </w:style>
  <w:style w:type="character" w:styleId="Odwoaniedelikatne">
    <w:name w:val="Subtle Reference"/>
    <w:uiPriority w:val="99"/>
    <w:qFormat/>
    <w:rsid w:val="00DE3E52"/>
    <w:rPr>
      <w:rFonts w:cs="Times New Roman"/>
      <w:color w:val="737373"/>
      <w:sz w:val="22"/>
      <w:u w:val="single"/>
    </w:rPr>
  </w:style>
  <w:style w:type="character" w:styleId="Odwoanieintensywne">
    <w:name w:val="Intense Reference"/>
    <w:uiPriority w:val="99"/>
    <w:qFormat/>
    <w:rsid w:val="00DE3E52"/>
    <w:rPr>
      <w:rFonts w:cs="Times New Roman"/>
      <w:b/>
      <w:bCs/>
      <w:color w:val="0192FF"/>
      <w:sz w:val="22"/>
      <w:u w:val="single"/>
    </w:rPr>
  </w:style>
  <w:style w:type="character" w:styleId="Tytuksiki">
    <w:name w:val="Book Title"/>
    <w:uiPriority w:val="99"/>
    <w:qFormat/>
    <w:rsid w:val="00DE3E52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paragraph" w:styleId="Nagwekspisutreci">
    <w:name w:val="TOC Heading"/>
    <w:basedOn w:val="Nagwek1"/>
    <w:next w:val="Normalny"/>
    <w:uiPriority w:val="39"/>
    <w:qFormat/>
    <w:rsid w:val="00DE3E52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spacing w:val="0"/>
    </w:rPr>
  </w:style>
  <w:style w:type="table" w:styleId="Tabela-Siatka">
    <w:name w:val="Table Grid"/>
    <w:basedOn w:val="Standardowy"/>
    <w:uiPriority w:val="59"/>
    <w:rsid w:val="006632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3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63268"/>
    <w:rPr>
      <w:rFonts w:ascii="Times New Roman" w:eastAsia="Times New Roman" w:hAnsi="Times New Roman"/>
      <w:color w:val="000000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63268"/>
    <w:pPr>
      <w:spacing w:line="240" w:lineRule="auto"/>
      <w:jc w:val="left"/>
    </w:pPr>
    <w:rPr>
      <w:rFonts w:eastAsia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268"/>
    <w:rPr>
      <w:rFonts w:ascii="Arial" w:eastAsia="Times New Roman" w:hAnsi="Arial"/>
      <w:sz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3268"/>
    <w:rPr>
      <w:rFonts w:cs="Times New Roman"/>
      <w:vertAlign w:val="superscript"/>
    </w:rPr>
  </w:style>
  <w:style w:type="paragraph" w:customStyle="1" w:styleId="StylNagwek210pt">
    <w:name w:val="Styl Nagłówek 2 + 10 pt"/>
    <w:basedOn w:val="Nagwek2"/>
    <w:uiPriority w:val="99"/>
    <w:rsid w:val="00663268"/>
    <w:pPr>
      <w:keepNext/>
      <w:numPr>
        <w:ilvl w:val="0"/>
        <w:numId w:val="0"/>
      </w:numPr>
      <w:spacing w:after="60"/>
      <w:ind w:left="1440" w:hanging="360"/>
      <w:jc w:val="left"/>
    </w:pPr>
    <w:rPr>
      <w:rFonts w:ascii="Arial" w:hAnsi="Arial" w:cs="Arial"/>
      <w:i/>
      <w:iCs/>
      <w:color w:val="000000"/>
      <w:szCs w:val="20"/>
      <w:lang w:eastAsia="pl-PL"/>
      <w14:textFill>
        <w14:solidFill>
          <w14:srgbClr w14:val="000000">
            <w14:lumMod w14:val="7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00B050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Ostrowski</dc:creator>
  <cp:lastModifiedBy>Mateusz Ostrowski</cp:lastModifiedBy>
  <cp:revision>2</cp:revision>
  <dcterms:created xsi:type="dcterms:W3CDTF">2017-03-21T09:12:00Z</dcterms:created>
  <dcterms:modified xsi:type="dcterms:W3CDTF">2017-03-21T09:12:00Z</dcterms:modified>
</cp:coreProperties>
</file>